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779F" w14:textId="77777777" w:rsidR="00150785" w:rsidRDefault="00150785" w:rsidP="00962A2F">
      <w:pPr>
        <w:spacing w:line="240" w:lineRule="auto"/>
        <w:rPr>
          <w:rFonts w:ascii="Times New Roman" w:eastAsia="Times New Roman" w:hAnsi="Times New Roman" w:cs="Times New Roman"/>
          <w:b/>
          <w:bCs/>
          <w:caps/>
          <w:color w:val="002C58"/>
          <w:sz w:val="30"/>
          <w:szCs w:val="30"/>
          <w:lang w:eastAsia="nl-NL"/>
        </w:rPr>
      </w:pPr>
      <w:r>
        <w:rPr>
          <w:rFonts w:ascii="Times New Roman" w:eastAsia="Times New Roman" w:hAnsi="Times New Roman" w:cs="Times New Roman"/>
          <w:b/>
          <w:bCs/>
          <w:caps/>
          <w:noProof/>
          <w:color w:val="002C58"/>
          <w:sz w:val="30"/>
          <w:szCs w:val="30"/>
          <w:lang w:eastAsia="nl-NL"/>
        </w:rPr>
        <w:drawing>
          <wp:inline distT="0" distB="0" distL="0" distR="0" wp14:anchorId="217F780A" wp14:editId="322CCC9C">
            <wp:extent cx="1996440" cy="1152926"/>
            <wp:effectExtent l="0" t="0" r="381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pw_vec-def.20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10" cy="1157298"/>
                    </a:xfrm>
                    <a:prstGeom prst="rect">
                      <a:avLst/>
                    </a:prstGeom>
                  </pic:spPr>
                </pic:pic>
              </a:graphicData>
            </a:graphic>
          </wp:inline>
        </w:drawing>
      </w:r>
    </w:p>
    <w:p w14:paraId="062DE8AE" w14:textId="77777777" w:rsidR="00150785" w:rsidRDefault="00150785" w:rsidP="00962A2F">
      <w:pPr>
        <w:spacing w:line="240" w:lineRule="auto"/>
        <w:rPr>
          <w:rFonts w:ascii="Times New Roman" w:eastAsia="Times New Roman" w:hAnsi="Times New Roman" w:cs="Times New Roman"/>
          <w:b/>
          <w:bCs/>
          <w:caps/>
          <w:color w:val="002C58"/>
          <w:sz w:val="30"/>
          <w:szCs w:val="30"/>
          <w:lang w:eastAsia="nl-NL"/>
        </w:rPr>
      </w:pPr>
    </w:p>
    <w:p w14:paraId="2A440D7D" w14:textId="77777777" w:rsidR="00DF43F5" w:rsidRPr="00150785" w:rsidRDefault="00AB42C6" w:rsidP="00962A2F">
      <w:pPr>
        <w:spacing w:line="240" w:lineRule="auto"/>
        <w:rPr>
          <w:rFonts w:asciiTheme="minorHAnsi" w:eastAsia="Times New Roman" w:hAnsiTheme="minorHAnsi" w:cstheme="minorHAnsi"/>
          <w:b/>
          <w:bCs/>
          <w:caps/>
          <w:color w:val="FF0000"/>
          <w:lang w:eastAsia="nl-NL"/>
        </w:rPr>
      </w:pPr>
      <w:r w:rsidRPr="00150785">
        <w:rPr>
          <w:rFonts w:asciiTheme="minorHAnsi" w:eastAsia="Times New Roman" w:hAnsiTheme="minorHAnsi" w:cstheme="minorHAnsi"/>
          <w:b/>
          <w:bCs/>
          <w:caps/>
          <w:color w:val="871351"/>
          <w:lang w:eastAsia="nl-NL"/>
        </w:rPr>
        <w:t xml:space="preserve">Gezocht </w:t>
      </w:r>
      <w:r w:rsidR="00962A2F" w:rsidRPr="00150785">
        <w:rPr>
          <w:rFonts w:asciiTheme="minorHAnsi" w:eastAsia="Times New Roman" w:hAnsiTheme="minorHAnsi" w:cstheme="minorHAnsi"/>
          <w:b/>
          <w:bCs/>
          <w:caps/>
          <w:color w:val="871351"/>
          <w:lang w:eastAsia="nl-NL"/>
        </w:rPr>
        <w:t>|</w:t>
      </w:r>
      <w:r w:rsidR="00962A2F" w:rsidRPr="00150785">
        <w:rPr>
          <w:rFonts w:asciiTheme="minorHAnsi" w:eastAsia="Times New Roman" w:hAnsiTheme="minorHAnsi" w:cstheme="minorHAnsi"/>
          <w:b/>
          <w:bCs/>
          <w:caps/>
          <w:color w:val="002C58"/>
          <w:lang w:eastAsia="nl-NL"/>
        </w:rPr>
        <w:t> </w:t>
      </w:r>
      <w:r w:rsidR="00DF43F5" w:rsidRPr="00150785">
        <w:rPr>
          <w:rFonts w:asciiTheme="minorHAnsi" w:eastAsia="Times New Roman" w:hAnsiTheme="minorHAnsi" w:cstheme="minorHAnsi"/>
          <w:b/>
          <w:bCs/>
          <w:caps/>
          <w:color w:val="FF0000"/>
          <w:lang w:eastAsia="nl-NL"/>
        </w:rPr>
        <w:t>VOORZITTER RAAD VAN TOEZICHT Bij Wonen Plus Welzijn</w:t>
      </w:r>
    </w:p>
    <w:p w14:paraId="0FC649AF" w14:textId="77777777" w:rsidR="00DF43F5" w:rsidRPr="00150785" w:rsidRDefault="00DF43F5" w:rsidP="00DF43F5">
      <w:pPr>
        <w:rPr>
          <w:rFonts w:asciiTheme="minorHAnsi" w:hAnsiTheme="minorHAnsi" w:cstheme="minorHAnsi"/>
          <w:lang w:eastAsia="nl-NL"/>
        </w:rPr>
      </w:pPr>
    </w:p>
    <w:p w14:paraId="450566D0" w14:textId="432C48BD" w:rsidR="00DF43F5" w:rsidRPr="00150785" w:rsidRDefault="00DF43F5" w:rsidP="00DF43F5">
      <w:pPr>
        <w:rPr>
          <w:rFonts w:asciiTheme="minorHAnsi" w:hAnsiTheme="minorHAnsi" w:cstheme="minorHAnsi"/>
          <w:color w:val="871351"/>
          <w:lang w:eastAsia="nl-NL"/>
        </w:rPr>
      </w:pPr>
      <w:r w:rsidRPr="00150785">
        <w:rPr>
          <w:rFonts w:asciiTheme="minorHAnsi" w:hAnsiTheme="minorHAnsi" w:cstheme="minorHAnsi"/>
          <w:color w:val="871351"/>
          <w:lang w:eastAsia="nl-NL"/>
        </w:rPr>
        <w:t>Wonen Plus Welzijn (WPW) is een brede maatschappelijke organisatie die actief is in de gemeenten Schagen, Hollands Kroon</w:t>
      </w:r>
      <w:r w:rsidR="00E95537">
        <w:rPr>
          <w:rFonts w:asciiTheme="minorHAnsi" w:hAnsiTheme="minorHAnsi" w:cstheme="minorHAnsi"/>
          <w:color w:val="871351"/>
          <w:lang w:eastAsia="nl-NL"/>
        </w:rPr>
        <w:t>, Dijk en Waard en Den Helder</w:t>
      </w:r>
      <w:r w:rsidRPr="00150785">
        <w:rPr>
          <w:rFonts w:asciiTheme="minorHAnsi" w:hAnsiTheme="minorHAnsi" w:cstheme="minorHAnsi"/>
          <w:color w:val="871351"/>
          <w:lang w:eastAsia="nl-NL"/>
        </w:rPr>
        <w:t>. De organisatie zet zich in voor verschillende doelgroepen en onze dienstverlening bestaat uit onder meer praktische diensten, werkleerbedrijf, mantelzorgondersteuning, ontmoetingsactiviteiten, informatie en advies en jongerenwerk</w:t>
      </w:r>
      <w:r w:rsidR="006F70A1">
        <w:rPr>
          <w:rFonts w:asciiTheme="minorHAnsi" w:hAnsiTheme="minorHAnsi" w:cstheme="minorHAnsi"/>
          <w:color w:val="871351"/>
          <w:lang w:eastAsia="nl-NL"/>
        </w:rPr>
        <w:t xml:space="preserve"> en opvang van vluchtelingen in de regio</w:t>
      </w:r>
      <w:r w:rsidRPr="00150785">
        <w:rPr>
          <w:rFonts w:asciiTheme="minorHAnsi" w:hAnsiTheme="minorHAnsi" w:cstheme="minorHAnsi"/>
          <w:color w:val="871351"/>
          <w:lang w:eastAsia="nl-NL"/>
        </w:rPr>
        <w:t xml:space="preserve">. </w:t>
      </w:r>
      <w:bookmarkStart w:id="0" w:name="_GoBack"/>
    </w:p>
    <w:bookmarkEnd w:id="0"/>
    <w:p w14:paraId="7B4601CA" w14:textId="77777777" w:rsidR="00DF43F5" w:rsidRPr="00150785" w:rsidRDefault="00DF43F5" w:rsidP="00DF43F5">
      <w:pPr>
        <w:rPr>
          <w:rFonts w:asciiTheme="minorHAnsi" w:hAnsiTheme="minorHAnsi" w:cstheme="minorHAnsi"/>
          <w:color w:val="871351"/>
          <w:lang w:eastAsia="nl-NL"/>
        </w:rPr>
      </w:pPr>
      <w:r w:rsidRPr="00150785">
        <w:rPr>
          <w:rFonts w:asciiTheme="minorHAnsi" w:hAnsiTheme="minorHAnsi" w:cstheme="minorHAnsi"/>
          <w:color w:val="871351"/>
          <w:lang w:eastAsia="nl-NL"/>
        </w:rPr>
        <w:t xml:space="preserve">Er zijn 1250 vrijwilligers verbonden aan de organisatie. Er is één bestuurder met 4 zelforganiserende teams waarin 50 deskundige medewerkers werkzaam zijn. Zij zijn verbinder, coach en netwerker. WPW is zowel qua dienstverlening als qua interne organisatie volop in ontwikkeling. WPW is een op waarden gebaseerde organisatie waarin gelijkwaardigheid, betrouwbaarheid, zingeving, laagdrempeligheid en maatschappelijke ondernemerschap de fundamenten zijn. </w:t>
      </w:r>
    </w:p>
    <w:p w14:paraId="47BFA67B" w14:textId="77777777" w:rsidR="00DF43F5" w:rsidRPr="00150785" w:rsidRDefault="00DF43F5" w:rsidP="00DF43F5">
      <w:pPr>
        <w:rPr>
          <w:rFonts w:asciiTheme="minorHAnsi" w:hAnsiTheme="minorHAnsi" w:cstheme="minorHAnsi"/>
          <w:b/>
          <w:color w:val="FF0000"/>
          <w:lang w:eastAsia="nl-NL"/>
        </w:rPr>
      </w:pPr>
      <w:r w:rsidRPr="00150785">
        <w:rPr>
          <w:rFonts w:asciiTheme="minorHAnsi" w:hAnsiTheme="minorHAnsi" w:cstheme="minorHAnsi"/>
          <w:b/>
          <w:color w:val="FF0000"/>
          <w:lang w:eastAsia="nl-NL"/>
        </w:rPr>
        <w:t>De Raad van Toezicht</w:t>
      </w:r>
    </w:p>
    <w:p w14:paraId="1E629F84" w14:textId="436A1E36" w:rsidR="00962A2F" w:rsidRPr="00150785" w:rsidRDefault="00DF43F5" w:rsidP="00962A2F">
      <w:pPr>
        <w:spacing w:after="360" w:line="240" w:lineRule="auto"/>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 xml:space="preserve">WPW </w:t>
      </w:r>
      <w:r w:rsidR="00962A2F" w:rsidRPr="00150785">
        <w:rPr>
          <w:rFonts w:asciiTheme="minorHAnsi" w:eastAsia="Times New Roman" w:hAnsiTheme="minorHAnsi" w:cstheme="minorHAnsi"/>
          <w:color w:val="871351"/>
          <w:lang w:eastAsia="nl-NL"/>
        </w:rPr>
        <w:t>kent een verantwoordelijkheid als welzijnsorganisatie, als werkgever e</w:t>
      </w:r>
      <w:r w:rsidRPr="00150785">
        <w:rPr>
          <w:rFonts w:asciiTheme="minorHAnsi" w:eastAsia="Times New Roman" w:hAnsiTheme="minorHAnsi" w:cstheme="minorHAnsi"/>
          <w:color w:val="871351"/>
          <w:lang w:eastAsia="nl-NL"/>
        </w:rPr>
        <w:t xml:space="preserve">n als samenwerkingspartner. De Raad van Toezicht (RvT) ziet </w:t>
      </w:r>
      <w:r w:rsidR="00962A2F" w:rsidRPr="00150785">
        <w:rPr>
          <w:rFonts w:asciiTheme="minorHAnsi" w:eastAsia="Times New Roman" w:hAnsiTheme="minorHAnsi" w:cstheme="minorHAnsi"/>
          <w:color w:val="871351"/>
          <w:lang w:eastAsia="nl-NL"/>
        </w:rPr>
        <w:t>vanuit de samenleving toe op de invulling van de maatschappelijke functie, de (maatschappelijke) resultaten en de daaraan ver</w:t>
      </w:r>
      <w:r w:rsidR="00150785">
        <w:rPr>
          <w:rFonts w:asciiTheme="minorHAnsi" w:eastAsia="Times New Roman" w:hAnsiTheme="minorHAnsi" w:cstheme="minorHAnsi"/>
          <w:color w:val="871351"/>
          <w:lang w:eastAsia="nl-NL"/>
        </w:rPr>
        <w:t>bonden risico’s. De RvT</w:t>
      </w:r>
      <w:r w:rsidR="00962A2F" w:rsidRPr="00150785">
        <w:rPr>
          <w:rFonts w:asciiTheme="minorHAnsi" w:eastAsia="Times New Roman" w:hAnsiTheme="minorHAnsi" w:cstheme="minorHAnsi"/>
          <w:color w:val="871351"/>
          <w:lang w:eastAsia="nl-NL"/>
        </w:rPr>
        <w:t xml:space="preserve"> gaat na of de beschikbare middelen doelmatig worden ingezet. De R</w:t>
      </w:r>
      <w:r w:rsidRPr="00150785">
        <w:rPr>
          <w:rFonts w:asciiTheme="minorHAnsi" w:eastAsia="Times New Roman" w:hAnsiTheme="minorHAnsi" w:cstheme="minorHAnsi"/>
          <w:color w:val="871351"/>
          <w:lang w:eastAsia="nl-NL"/>
        </w:rPr>
        <w:t>vT</w:t>
      </w:r>
      <w:r w:rsidR="00962A2F" w:rsidRPr="00150785">
        <w:rPr>
          <w:rFonts w:asciiTheme="minorHAnsi" w:eastAsia="Times New Roman" w:hAnsiTheme="minorHAnsi" w:cstheme="minorHAnsi"/>
          <w:color w:val="871351"/>
          <w:lang w:eastAsia="nl-NL"/>
        </w:rPr>
        <w:t xml:space="preserve"> ziet toe op </w:t>
      </w:r>
      <w:r w:rsidRPr="00150785">
        <w:rPr>
          <w:rFonts w:asciiTheme="minorHAnsi" w:eastAsia="Times New Roman" w:hAnsiTheme="minorHAnsi" w:cstheme="minorHAnsi"/>
          <w:color w:val="871351"/>
          <w:lang w:eastAsia="nl-NL"/>
        </w:rPr>
        <w:t>de bestuurder</w:t>
      </w:r>
      <w:r w:rsidR="00962A2F" w:rsidRPr="00150785">
        <w:rPr>
          <w:rFonts w:asciiTheme="minorHAnsi" w:eastAsia="Times New Roman" w:hAnsiTheme="minorHAnsi" w:cstheme="minorHAnsi"/>
          <w:color w:val="871351"/>
          <w:lang w:eastAsia="nl-NL"/>
        </w:rPr>
        <w:t xml:space="preserve">, treedt op als werkgever van de </w:t>
      </w:r>
      <w:r w:rsidRPr="00150785">
        <w:rPr>
          <w:rFonts w:asciiTheme="minorHAnsi" w:eastAsia="Times New Roman" w:hAnsiTheme="minorHAnsi" w:cstheme="minorHAnsi"/>
          <w:color w:val="871351"/>
          <w:lang w:eastAsia="nl-NL"/>
        </w:rPr>
        <w:t>bestuurder</w:t>
      </w:r>
      <w:r w:rsidR="00962A2F" w:rsidRPr="00150785">
        <w:rPr>
          <w:rFonts w:asciiTheme="minorHAnsi" w:eastAsia="Times New Roman" w:hAnsiTheme="minorHAnsi" w:cstheme="minorHAnsi"/>
          <w:color w:val="871351"/>
          <w:lang w:eastAsia="nl-NL"/>
        </w:rPr>
        <w:t xml:space="preserve"> en adviseert de </w:t>
      </w:r>
      <w:r w:rsidRPr="00150785">
        <w:rPr>
          <w:rFonts w:asciiTheme="minorHAnsi" w:eastAsia="Times New Roman" w:hAnsiTheme="minorHAnsi" w:cstheme="minorHAnsi"/>
          <w:color w:val="871351"/>
          <w:lang w:eastAsia="nl-NL"/>
        </w:rPr>
        <w:t>bestuurd</w:t>
      </w:r>
      <w:r w:rsidR="00C61481">
        <w:rPr>
          <w:rFonts w:asciiTheme="minorHAnsi" w:eastAsia="Times New Roman" w:hAnsiTheme="minorHAnsi" w:cstheme="minorHAnsi"/>
          <w:color w:val="871351"/>
          <w:lang w:eastAsia="nl-NL"/>
        </w:rPr>
        <w:t>e</w:t>
      </w:r>
      <w:r w:rsidRPr="00150785">
        <w:rPr>
          <w:rFonts w:asciiTheme="minorHAnsi" w:eastAsia="Times New Roman" w:hAnsiTheme="minorHAnsi" w:cstheme="minorHAnsi"/>
          <w:color w:val="871351"/>
          <w:lang w:eastAsia="nl-NL"/>
        </w:rPr>
        <w:t>r</w:t>
      </w:r>
      <w:r w:rsidR="00C61481">
        <w:rPr>
          <w:rFonts w:asciiTheme="minorHAnsi" w:eastAsia="Times New Roman" w:hAnsiTheme="minorHAnsi" w:cstheme="minorHAnsi"/>
          <w:color w:val="871351"/>
          <w:lang w:eastAsia="nl-NL"/>
        </w:rPr>
        <w:t>,</w:t>
      </w:r>
      <w:r w:rsidR="00962A2F" w:rsidRPr="00150785">
        <w:rPr>
          <w:rFonts w:asciiTheme="minorHAnsi" w:eastAsia="Times New Roman" w:hAnsiTheme="minorHAnsi" w:cstheme="minorHAnsi"/>
          <w:color w:val="871351"/>
          <w:lang w:eastAsia="nl-NL"/>
        </w:rPr>
        <w:t xml:space="preserve"> gevraagd en ongevraagd, waar nodig.</w:t>
      </w:r>
    </w:p>
    <w:p w14:paraId="488E54D5" w14:textId="77777777" w:rsidR="00962A2F" w:rsidRPr="00150785" w:rsidRDefault="00962A2F" w:rsidP="00962A2F">
      <w:pPr>
        <w:spacing w:after="360" w:line="240" w:lineRule="auto"/>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De R</w:t>
      </w:r>
      <w:r w:rsidR="00DF43F5" w:rsidRPr="00150785">
        <w:rPr>
          <w:rFonts w:asciiTheme="minorHAnsi" w:eastAsia="Times New Roman" w:hAnsiTheme="minorHAnsi" w:cstheme="minorHAnsi"/>
          <w:color w:val="871351"/>
          <w:lang w:eastAsia="nl-NL"/>
        </w:rPr>
        <w:t xml:space="preserve">vT </w:t>
      </w:r>
      <w:r w:rsidRPr="00150785">
        <w:rPr>
          <w:rFonts w:asciiTheme="minorHAnsi" w:eastAsia="Times New Roman" w:hAnsiTheme="minorHAnsi" w:cstheme="minorHAnsi"/>
          <w:color w:val="871351"/>
          <w:lang w:eastAsia="nl-NL"/>
        </w:rPr>
        <w:t>let integraal op de belangen van alle interne en externe stakeholders, waarbij die van cliënten en medewerkers bijzondere aandacht krijgen. De R</w:t>
      </w:r>
      <w:r w:rsidR="006D6CD5" w:rsidRPr="00150785">
        <w:rPr>
          <w:rFonts w:asciiTheme="minorHAnsi" w:eastAsia="Times New Roman" w:hAnsiTheme="minorHAnsi" w:cstheme="minorHAnsi"/>
          <w:color w:val="871351"/>
          <w:lang w:eastAsia="nl-NL"/>
        </w:rPr>
        <w:t>vT</w:t>
      </w:r>
      <w:r w:rsidRPr="00150785">
        <w:rPr>
          <w:rFonts w:asciiTheme="minorHAnsi" w:eastAsia="Times New Roman" w:hAnsiTheme="minorHAnsi" w:cstheme="minorHAnsi"/>
          <w:color w:val="871351"/>
          <w:lang w:eastAsia="nl-NL"/>
        </w:rPr>
        <w:t xml:space="preserve"> wil zijn bijdrage aan </w:t>
      </w:r>
      <w:r w:rsidR="006D6CD5" w:rsidRPr="00150785">
        <w:rPr>
          <w:rFonts w:asciiTheme="minorHAnsi" w:eastAsia="Times New Roman" w:hAnsiTheme="minorHAnsi" w:cstheme="minorHAnsi"/>
          <w:color w:val="871351"/>
          <w:lang w:eastAsia="nl-NL"/>
        </w:rPr>
        <w:t>WPW</w:t>
      </w:r>
      <w:r w:rsidRPr="00150785">
        <w:rPr>
          <w:rFonts w:asciiTheme="minorHAnsi" w:eastAsia="Times New Roman" w:hAnsiTheme="minorHAnsi" w:cstheme="minorHAnsi"/>
          <w:color w:val="871351"/>
          <w:lang w:eastAsia="nl-NL"/>
        </w:rPr>
        <w:t xml:space="preserve"> vormgeven vanuit een wederkerige vertrouwensrelatie met de </w:t>
      </w:r>
      <w:r w:rsidR="006D6CD5" w:rsidRPr="00150785">
        <w:rPr>
          <w:rFonts w:asciiTheme="minorHAnsi" w:eastAsia="Times New Roman" w:hAnsiTheme="minorHAnsi" w:cstheme="minorHAnsi"/>
          <w:color w:val="871351"/>
          <w:lang w:eastAsia="nl-NL"/>
        </w:rPr>
        <w:t>bestuurder</w:t>
      </w:r>
      <w:r w:rsidRPr="00150785">
        <w:rPr>
          <w:rFonts w:asciiTheme="minorHAnsi" w:eastAsia="Times New Roman" w:hAnsiTheme="minorHAnsi" w:cstheme="minorHAnsi"/>
          <w:color w:val="871351"/>
          <w:lang w:eastAsia="nl-NL"/>
        </w:rPr>
        <w:t>. De R</w:t>
      </w:r>
      <w:r w:rsidR="006D6CD5" w:rsidRPr="00150785">
        <w:rPr>
          <w:rFonts w:asciiTheme="minorHAnsi" w:eastAsia="Times New Roman" w:hAnsiTheme="minorHAnsi" w:cstheme="minorHAnsi"/>
          <w:color w:val="871351"/>
          <w:lang w:eastAsia="nl-NL"/>
        </w:rPr>
        <w:t>vT</w:t>
      </w:r>
      <w:r w:rsidRPr="00150785">
        <w:rPr>
          <w:rFonts w:asciiTheme="minorHAnsi" w:eastAsia="Times New Roman" w:hAnsiTheme="minorHAnsi" w:cstheme="minorHAnsi"/>
          <w:color w:val="871351"/>
          <w:lang w:eastAsia="nl-NL"/>
        </w:rPr>
        <w:t xml:space="preserve"> geeft ruimte aan de bestuurder vanuit vertrouwen, binnen de besproken kaders. De R</w:t>
      </w:r>
      <w:r w:rsidR="006D6CD5" w:rsidRPr="00150785">
        <w:rPr>
          <w:rFonts w:asciiTheme="minorHAnsi" w:eastAsia="Times New Roman" w:hAnsiTheme="minorHAnsi" w:cstheme="minorHAnsi"/>
          <w:color w:val="871351"/>
          <w:lang w:eastAsia="nl-NL"/>
        </w:rPr>
        <w:t>vT</w:t>
      </w:r>
      <w:r w:rsidRPr="00150785">
        <w:rPr>
          <w:rFonts w:asciiTheme="minorHAnsi" w:eastAsia="Times New Roman" w:hAnsiTheme="minorHAnsi" w:cstheme="minorHAnsi"/>
          <w:color w:val="871351"/>
          <w:lang w:eastAsia="nl-NL"/>
        </w:rPr>
        <w:t xml:space="preserve"> vult haar rol in vanuit een onafhankelijke positie, met visie, creativiteit en een kritische inslag en werkt hierbij conform de </w:t>
      </w:r>
      <w:proofErr w:type="spellStart"/>
      <w:r w:rsidRPr="00150785">
        <w:rPr>
          <w:rFonts w:asciiTheme="minorHAnsi" w:eastAsia="Times New Roman" w:hAnsiTheme="minorHAnsi" w:cstheme="minorHAnsi"/>
          <w:color w:val="871351"/>
          <w:lang w:eastAsia="nl-NL"/>
        </w:rPr>
        <w:t>Governancecode</w:t>
      </w:r>
      <w:proofErr w:type="spellEnd"/>
      <w:r w:rsidRPr="00150785">
        <w:rPr>
          <w:rFonts w:asciiTheme="minorHAnsi" w:eastAsia="Times New Roman" w:hAnsiTheme="minorHAnsi" w:cstheme="minorHAnsi"/>
          <w:color w:val="871351"/>
          <w:lang w:eastAsia="nl-NL"/>
        </w:rPr>
        <w:t xml:space="preserve"> Welzijn en Maatschappelijke Dienstverlening.</w:t>
      </w:r>
    </w:p>
    <w:p w14:paraId="17594CF8" w14:textId="77777777" w:rsidR="00962A2F" w:rsidRPr="00150785" w:rsidRDefault="00962A2F" w:rsidP="00962A2F">
      <w:pPr>
        <w:spacing w:after="360" w:line="240" w:lineRule="auto"/>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 xml:space="preserve">Het Welzijnswerk is in beweging, zo ook bij </w:t>
      </w:r>
      <w:r w:rsidR="006D6CD5" w:rsidRPr="00150785">
        <w:rPr>
          <w:rFonts w:asciiTheme="minorHAnsi" w:eastAsia="Times New Roman" w:hAnsiTheme="minorHAnsi" w:cstheme="minorHAnsi"/>
          <w:color w:val="871351"/>
          <w:lang w:eastAsia="nl-NL"/>
        </w:rPr>
        <w:t>WPW</w:t>
      </w:r>
      <w:r w:rsidRPr="00150785">
        <w:rPr>
          <w:rFonts w:asciiTheme="minorHAnsi" w:eastAsia="Times New Roman" w:hAnsiTheme="minorHAnsi" w:cstheme="minorHAnsi"/>
          <w:color w:val="871351"/>
          <w:lang w:eastAsia="nl-NL"/>
        </w:rPr>
        <w:t>. De R</w:t>
      </w:r>
      <w:r w:rsidR="006D6CD5" w:rsidRPr="00150785">
        <w:rPr>
          <w:rFonts w:asciiTheme="minorHAnsi" w:eastAsia="Times New Roman" w:hAnsiTheme="minorHAnsi" w:cstheme="minorHAnsi"/>
          <w:color w:val="871351"/>
          <w:lang w:eastAsia="nl-NL"/>
        </w:rPr>
        <w:t>vT</w:t>
      </w:r>
      <w:r w:rsidRPr="00150785">
        <w:rPr>
          <w:rFonts w:asciiTheme="minorHAnsi" w:eastAsia="Times New Roman" w:hAnsiTheme="minorHAnsi" w:cstheme="minorHAnsi"/>
          <w:color w:val="871351"/>
          <w:lang w:eastAsia="nl-NL"/>
        </w:rPr>
        <w:t xml:space="preserve"> heeft een belangrijke verantwoordelijkheid in het toekomstbestendig maken van de organisatie i</w:t>
      </w:r>
      <w:r w:rsidR="000614B6">
        <w:rPr>
          <w:rFonts w:asciiTheme="minorHAnsi" w:eastAsia="Times New Roman" w:hAnsiTheme="minorHAnsi" w:cstheme="minorHAnsi"/>
          <w:color w:val="871351"/>
          <w:lang w:eastAsia="nl-NL"/>
        </w:rPr>
        <w:t>n de veranderende tijd. Van de v</w:t>
      </w:r>
      <w:r w:rsidRPr="00150785">
        <w:rPr>
          <w:rFonts w:asciiTheme="minorHAnsi" w:eastAsia="Times New Roman" w:hAnsiTheme="minorHAnsi" w:cstheme="minorHAnsi"/>
          <w:color w:val="871351"/>
          <w:lang w:eastAsia="nl-NL"/>
        </w:rPr>
        <w:t>oo</w:t>
      </w:r>
      <w:r w:rsidR="000614B6">
        <w:rPr>
          <w:rFonts w:asciiTheme="minorHAnsi" w:eastAsia="Times New Roman" w:hAnsiTheme="minorHAnsi" w:cstheme="minorHAnsi"/>
          <w:color w:val="871351"/>
          <w:lang w:eastAsia="nl-NL"/>
        </w:rPr>
        <w:t>rzitter van de RvT</w:t>
      </w:r>
      <w:r w:rsidRPr="00150785">
        <w:rPr>
          <w:rFonts w:asciiTheme="minorHAnsi" w:eastAsia="Times New Roman" w:hAnsiTheme="minorHAnsi" w:cstheme="minorHAnsi"/>
          <w:color w:val="871351"/>
          <w:lang w:eastAsia="nl-NL"/>
        </w:rPr>
        <w:t xml:space="preserve"> wordt hierin een belangrijke bijdrage verwacht. </w:t>
      </w:r>
    </w:p>
    <w:p w14:paraId="57EA748C" w14:textId="77777777" w:rsidR="00150785" w:rsidRDefault="00150785" w:rsidP="00962A2F">
      <w:pPr>
        <w:spacing w:line="240" w:lineRule="auto"/>
        <w:rPr>
          <w:rFonts w:asciiTheme="minorHAnsi" w:eastAsia="Times New Roman" w:hAnsiTheme="minorHAnsi" w:cstheme="minorHAnsi"/>
          <w:b/>
          <w:bCs/>
          <w:caps/>
          <w:color w:val="FF0000"/>
          <w:lang w:eastAsia="nl-NL"/>
        </w:rPr>
      </w:pPr>
      <w:r>
        <w:rPr>
          <w:rFonts w:asciiTheme="minorHAnsi" w:eastAsia="Times New Roman" w:hAnsiTheme="minorHAnsi" w:cstheme="minorHAnsi"/>
          <w:b/>
          <w:bCs/>
          <w:caps/>
          <w:color w:val="FF0000"/>
          <w:lang w:eastAsia="nl-NL"/>
        </w:rPr>
        <w:br/>
      </w:r>
    </w:p>
    <w:p w14:paraId="58861060" w14:textId="77777777" w:rsidR="00150785" w:rsidRDefault="00150785">
      <w:pPr>
        <w:rPr>
          <w:rFonts w:asciiTheme="minorHAnsi" w:eastAsia="Times New Roman" w:hAnsiTheme="minorHAnsi" w:cstheme="minorHAnsi"/>
          <w:b/>
          <w:bCs/>
          <w:caps/>
          <w:color w:val="FF0000"/>
          <w:lang w:eastAsia="nl-NL"/>
        </w:rPr>
      </w:pPr>
      <w:r>
        <w:rPr>
          <w:rFonts w:asciiTheme="minorHAnsi" w:eastAsia="Times New Roman" w:hAnsiTheme="minorHAnsi" w:cstheme="minorHAnsi"/>
          <w:b/>
          <w:bCs/>
          <w:caps/>
          <w:color w:val="FF0000"/>
          <w:lang w:eastAsia="nl-NL"/>
        </w:rPr>
        <w:br w:type="page"/>
      </w:r>
    </w:p>
    <w:p w14:paraId="2A2F13D5" w14:textId="64DE6F86" w:rsidR="00962A2F" w:rsidRPr="003B0E9F" w:rsidRDefault="00962A2F" w:rsidP="003B0E9F">
      <w:pPr>
        <w:spacing w:line="240" w:lineRule="auto"/>
        <w:rPr>
          <w:rFonts w:asciiTheme="minorHAnsi" w:eastAsia="Times New Roman" w:hAnsiTheme="minorHAnsi" w:cstheme="minorHAnsi"/>
          <w:color w:val="FF0000"/>
          <w:lang w:eastAsia="nl-NL"/>
        </w:rPr>
      </w:pPr>
      <w:r w:rsidRPr="00150785">
        <w:rPr>
          <w:rFonts w:asciiTheme="minorHAnsi" w:eastAsia="Times New Roman" w:hAnsiTheme="minorHAnsi" w:cstheme="minorHAnsi"/>
          <w:b/>
          <w:bCs/>
          <w:caps/>
          <w:color w:val="FF0000"/>
          <w:lang w:eastAsia="nl-NL"/>
        </w:rPr>
        <w:lastRenderedPageBreak/>
        <w:t>PROFIEL</w:t>
      </w:r>
      <w:r w:rsidR="003B0E9F">
        <w:rPr>
          <w:rFonts w:asciiTheme="minorHAnsi" w:eastAsia="Times New Roman" w:hAnsiTheme="minorHAnsi" w:cstheme="minorHAnsi"/>
          <w:color w:val="FF0000"/>
          <w:lang w:eastAsia="nl-NL"/>
        </w:rPr>
        <w:br/>
      </w:r>
      <w:r w:rsidRPr="00150785">
        <w:rPr>
          <w:rFonts w:asciiTheme="minorHAnsi" w:eastAsia="Times New Roman" w:hAnsiTheme="minorHAnsi" w:cstheme="minorHAnsi"/>
          <w:color w:val="871351"/>
          <w:lang w:eastAsia="nl-NL"/>
        </w:rPr>
        <w:t xml:space="preserve">Vanwege het vertrek van de voorzitter (aflopen zittingstermijnen) zoekt </w:t>
      </w:r>
      <w:r w:rsidR="006D6CD5" w:rsidRPr="00150785">
        <w:rPr>
          <w:rFonts w:asciiTheme="minorHAnsi" w:eastAsia="Times New Roman" w:hAnsiTheme="minorHAnsi" w:cstheme="minorHAnsi"/>
          <w:color w:val="871351"/>
          <w:lang w:eastAsia="nl-NL"/>
        </w:rPr>
        <w:t xml:space="preserve">WPW </w:t>
      </w:r>
      <w:r w:rsidR="00A42481">
        <w:rPr>
          <w:rFonts w:asciiTheme="minorHAnsi" w:eastAsia="Times New Roman" w:hAnsiTheme="minorHAnsi" w:cstheme="minorHAnsi"/>
          <w:color w:val="871351"/>
          <w:lang w:eastAsia="nl-NL"/>
        </w:rPr>
        <w:t xml:space="preserve">per 1 januari 2023 </w:t>
      </w:r>
      <w:r w:rsidR="006D6CD5" w:rsidRPr="00150785">
        <w:rPr>
          <w:rFonts w:asciiTheme="minorHAnsi" w:eastAsia="Times New Roman" w:hAnsiTheme="minorHAnsi" w:cstheme="minorHAnsi"/>
          <w:color w:val="871351"/>
          <w:lang w:eastAsia="nl-NL"/>
        </w:rPr>
        <w:t>e</w:t>
      </w:r>
      <w:r w:rsidRPr="00150785">
        <w:rPr>
          <w:rFonts w:asciiTheme="minorHAnsi" w:eastAsia="Times New Roman" w:hAnsiTheme="minorHAnsi" w:cstheme="minorHAnsi"/>
          <w:color w:val="871351"/>
          <w:lang w:eastAsia="nl-NL"/>
        </w:rPr>
        <w:t>en nieuwe voorzitter.</w:t>
      </w:r>
      <w:r w:rsidR="00C61481">
        <w:rPr>
          <w:rFonts w:asciiTheme="minorHAnsi" w:eastAsia="Times New Roman" w:hAnsiTheme="minorHAnsi" w:cstheme="minorHAnsi"/>
          <w:color w:val="871351"/>
          <w:lang w:eastAsia="nl-NL"/>
        </w:rPr>
        <w:br/>
      </w:r>
      <w:r w:rsidR="00C61481">
        <w:rPr>
          <w:rFonts w:asciiTheme="minorHAnsi" w:eastAsia="Times New Roman" w:hAnsiTheme="minorHAnsi" w:cstheme="minorHAnsi"/>
          <w:color w:val="871351"/>
          <w:lang w:eastAsia="nl-NL"/>
        </w:rPr>
        <w:br/>
      </w:r>
      <w:r w:rsidRPr="00150785">
        <w:rPr>
          <w:rFonts w:asciiTheme="minorHAnsi" w:eastAsia="Times New Roman" w:hAnsiTheme="minorHAnsi" w:cstheme="minorHAnsi"/>
          <w:color w:val="871351"/>
          <w:lang w:eastAsia="nl-NL"/>
        </w:rPr>
        <w:t>Aan de leden van de Raad worden verschillende functie-eisen gesteld. Daarnaast hecht de RvT aan levenservaring, diversiteit en aan een intrinsieke verbinding met de identiteit</w:t>
      </w:r>
      <w:r w:rsidR="00A42481">
        <w:rPr>
          <w:rFonts w:asciiTheme="minorHAnsi" w:eastAsia="Times New Roman" w:hAnsiTheme="minorHAnsi" w:cstheme="minorHAnsi"/>
          <w:color w:val="871351"/>
          <w:lang w:eastAsia="nl-NL"/>
        </w:rPr>
        <w:t>,</w:t>
      </w:r>
      <w:r w:rsidR="009F235E">
        <w:rPr>
          <w:rFonts w:asciiTheme="minorHAnsi" w:eastAsia="Times New Roman" w:hAnsiTheme="minorHAnsi" w:cstheme="minorHAnsi"/>
          <w:color w:val="871351"/>
          <w:lang w:eastAsia="nl-NL"/>
        </w:rPr>
        <w:t xml:space="preserve"> </w:t>
      </w:r>
      <w:r w:rsidR="00A42481">
        <w:rPr>
          <w:rFonts w:asciiTheme="minorHAnsi" w:eastAsia="Times New Roman" w:hAnsiTheme="minorHAnsi" w:cstheme="minorHAnsi"/>
          <w:color w:val="871351"/>
          <w:lang w:eastAsia="nl-NL"/>
        </w:rPr>
        <w:t>missie</w:t>
      </w:r>
      <w:r w:rsidRPr="00150785">
        <w:rPr>
          <w:rFonts w:asciiTheme="minorHAnsi" w:eastAsia="Times New Roman" w:hAnsiTheme="minorHAnsi" w:cstheme="minorHAnsi"/>
          <w:color w:val="871351"/>
          <w:lang w:eastAsia="nl-NL"/>
        </w:rPr>
        <w:t xml:space="preserve"> en kernwaarden van </w:t>
      </w:r>
      <w:r w:rsidR="006D6CD5" w:rsidRPr="00150785">
        <w:rPr>
          <w:rFonts w:asciiTheme="minorHAnsi" w:eastAsia="Times New Roman" w:hAnsiTheme="minorHAnsi" w:cstheme="minorHAnsi"/>
          <w:color w:val="871351"/>
          <w:lang w:eastAsia="nl-NL"/>
        </w:rPr>
        <w:t>WPW</w:t>
      </w:r>
      <w:r w:rsidRPr="00150785">
        <w:rPr>
          <w:rFonts w:asciiTheme="minorHAnsi" w:eastAsia="Times New Roman" w:hAnsiTheme="minorHAnsi" w:cstheme="minorHAnsi"/>
          <w:color w:val="871351"/>
          <w:lang w:eastAsia="nl-NL"/>
        </w:rPr>
        <w:t>.</w:t>
      </w:r>
    </w:p>
    <w:p w14:paraId="6B18ADDD" w14:textId="4FC83DB1" w:rsidR="00962A2F" w:rsidRPr="00150785" w:rsidRDefault="00962A2F" w:rsidP="00962A2F">
      <w:pPr>
        <w:spacing w:after="360" w:line="240" w:lineRule="auto"/>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Profieleisen</w:t>
      </w:r>
      <w:r w:rsidR="005F608D">
        <w:rPr>
          <w:rFonts w:asciiTheme="minorHAnsi" w:eastAsia="Times New Roman" w:hAnsiTheme="minorHAnsi" w:cstheme="minorHAnsi"/>
          <w:color w:val="871351"/>
          <w:lang w:eastAsia="nl-NL"/>
        </w:rPr>
        <w:t xml:space="preserve">: </w:t>
      </w:r>
    </w:p>
    <w:p w14:paraId="2CD2EF2C" w14:textId="4FF39221" w:rsidR="00962A2F" w:rsidRPr="00150785" w:rsidRDefault="00962A2F" w:rsidP="00962A2F">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Beschikt over bestuurlijke ervaring.</w:t>
      </w:r>
    </w:p>
    <w:p w14:paraId="332E3670" w14:textId="77777777" w:rsidR="00962A2F" w:rsidRPr="00150785" w:rsidRDefault="00EC748A" w:rsidP="00962A2F">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E</w:t>
      </w:r>
      <w:r w:rsidR="00962A2F" w:rsidRPr="00150785">
        <w:rPr>
          <w:rFonts w:asciiTheme="minorHAnsi" w:eastAsia="Times New Roman" w:hAnsiTheme="minorHAnsi" w:cstheme="minorHAnsi"/>
          <w:color w:val="871351"/>
          <w:lang w:eastAsia="nl-NL"/>
        </w:rPr>
        <w:t>en echte netwerker, verbinder, iemand die beschikt over politiek- bestuurlijke sensitiviteit.</w:t>
      </w:r>
    </w:p>
    <w:p w14:paraId="7195F288" w14:textId="6A954BD4" w:rsidR="00962A2F" w:rsidRDefault="00EF5D8B" w:rsidP="00962A2F">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 xml:space="preserve">Brede </w:t>
      </w:r>
      <w:r w:rsidR="00A42481">
        <w:rPr>
          <w:rFonts w:asciiTheme="minorHAnsi" w:eastAsia="Times New Roman" w:hAnsiTheme="minorHAnsi" w:cstheme="minorHAnsi"/>
          <w:color w:val="871351"/>
          <w:lang w:eastAsia="nl-NL"/>
        </w:rPr>
        <w:t>e</w:t>
      </w:r>
      <w:r w:rsidR="00962A2F" w:rsidRPr="00150785">
        <w:rPr>
          <w:rFonts w:asciiTheme="minorHAnsi" w:eastAsia="Times New Roman" w:hAnsiTheme="minorHAnsi" w:cstheme="minorHAnsi"/>
          <w:color w:val="871351"/>
          <w:lang w:eastAsia="nl-NL"/>
        </w:rPr>
        <w:t>rvaring in het sociale domein.</w:t>
      </w:r>
    </w:p>
    <w:p w14:paraId="78EA61DF" w14:textId="77777777" w:rsidR="004C0997" w:rsidRPr="00150785" w:rsidRDefault="004C0997" w:rsidP="004C0997">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Treedt namens de RvT naar buiten en onderhoudt een relevant extern netwerk.</w:t>
      </w:r>
    </w:p>
    <w:p w14:paraId="208644CB" w14:textId="58B3C46C" w:rsidR="00962A2F" w:rsidRDefault="00A42481" w:rsidP="00962A2F">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K</w:t>
      </w:r>
      <w:r w:rsidR="00962A2F" w:rsidRPr="00150785">
        <w:rPr>
          <w:rFonts w:asciiTheme="minorHAnsi" w:eastAsia="Times New Roman" w:hAnsiTheme="minorHAnsi" w:cstheme="minorHAnsi"/>
          <w:color w:val="871351"/>
          <w:lang w:eastAsia="nl-NL"/>
        </w:rPr>
        <w:t xml:space="preserve">ennis van </w:t>
      </w:r>
      <w:proofErr w:type="spellStart"/>
      <w:r w:rsidR="00962A2F" w:rsidRPr="00150785">
        <w:rPr>
          <w:rFonts w:asciiTheme="minorHAnsi" w:eastAsia="Times New Roman" w:hAnsiTheme="minorHAnsi" w:cstheme="minorHAnsi"/>
          <w:color w:val="871351"/>
          <w:lang w:eastAsia="nl-NL"/>
        </w:rPr>
        <w:t>Good</w:t>
      </w:r>
      <w:proofErr w:type="spellEnd"/>
      <w:r w:rsidR="00962A2F" w:rsidRPr="00150785">
        <w:rPr>
          <w:rFonts w:asciiTheme="minorHAnsi" w:eastAsia="Times New Roman" w:hAnsiTheme="minorHAnsi" w:cstheme="minorHAnsi"/>
          <w:color w:val="871351"/>
          <w:lang w:eastAsia="nl-NL"/>
        </w:rPr>
        <w:t xml:space="preserve"> </w:t>
      </w:r>
      <w:proofErr w:type="spellStart"/>
      <w:r w:rsidR="00962A2F" w:rsidRPr="00150785">
        <w:rPr>
          <w:rFonts w:asciiTheme="minorHAnsi" w:eastAsia="Times New Roman" w:hAnsiTheme="minorHAnsi" w:cstheme="minorHAnsi"/>
          <w:color w:val="871351"/>
          <w:lang w:eastAsia="nl-NL"/>
        </w:rPr>
        <w:t>Governance</w:t>
      </w:r>
      <w:proofErr w:type="spellEnd"/>
      <w:r w:rsidR="00962A2F" w:rsidRPr="00150785">
        <w:rPr>
          <w:rFonts w:asciiTheme="minorHAnsi" w:eastAsia="Times New Roman" w:hAnsiTheme="minorHAnsi" w:cstheme="minorHAnsi"/>
          <w:color w:val="871351"/>
          <w:lang w:eastAsia="nl-NL"/>
        </w:rPr>
        <w:t>, het wettelijk kader en een vis</w:t>
      </w:r>
      <w:r w:rsidR="00EF5D8B">
        <w:rPr>
          <w:rFonts w:asciiTheme="minorHAnsi" w:eastAsia="Times New Roman" w:hAnsiTheme="minorHAnsi" w:cstheme="minorHAnsi"/>
          <w:color w:val="871351"/>
          <w:lang w:eastAsia="nl-NL"/>
        </w:rPr>
        <w:t xml:space="preserve">ie op hoe dit te vertalen naar </w:t>
      </w:r>
      <w:r w:rsidR="00962A2F" w:rsidRPr="00150785">
        <w:rPr>
          <w:rFonts w:asciiTheme="minorHAnsi" w:eastAsia="Times New Roman" w:hAnsiTheme="minorHAnsi" w:cstheme="minorHAnsi"/>
          <w:color w:val="871351"/>
          <w:lang w:eastAsia="nl-NL"/>
        </w:rPr>
        <w:t>een welzijnsorganisatie.</w:t>
      </w:r>
    </w:p>
    <w:p w14:paraId="03833E6D" w14:textId="122A08AD" w:rsidR="00D10706" w:rsidRPr="00D10706" w:rsidRDefault="00D10706" w:rsidP="00D10706">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Neemt zitting in</w:t>
      </w:r>
      <w:r w:rsidRPr="00150785">
        <w:rPr>
          <w:rFonts w:asciiTheme="minorHAnsi" w:eastAsia="Times New Roman" w:hAnsiTheme="minorHAnsi" w:cstheme="minorHAnsi"/>
          <w:color w:val="871351"/>
          <w:lang w:eastAsia="nl-NL"/>
        </w:rPr>
        <w:t xml:space="preserve"> de remuneratiecommissie.</w:t>
      </w:r>
    </w:p>
    <w:p w14:paraId="5A09DD1C" w14:textId="08CD3FBA" w:rsidR="00962A2F" w:rsidRDefault="009A7A69" w:rsidP="00962A2F">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Is in</w:t>
      </w:r>
      <w:r w:rsidR="00962A2F" w:rsidRPr="00150785">
        <w:rPr>
          <w:rFonts w:asciiTheme="minorHAnsi" w:eastAsia="Times New Roman" w:hAnsiTheme="minorHAnsi" w:cstheme="minorHAnsi"/>
          <w:color w:val="871351"/>
          <w:lang w:eastAsia="nl-NL"/>
        </w:rPr>
        <w:t xml:space="preserve"> staat een </w:t>
      </w:r>
      <w:r w:rsidR="005F608D">
        <w:rPr>
          <w:rFonts w:asciiTheme="minorHAnsi" w:eastAsia="Times New Roman" w:hAnsiTheme="minorHAnsi" w:cstheme="minorHAnsi"/>
          <w:color w:val="871351"/>
          <w:lang w:eastAsia="nl-NL"/>
        </w:rPr>
        <w:t>voorzitters</w:t>
      </w:r>
      <w:r w:rsidR="00962A2F" w:rsidRPr="00150785">
        <w:rPr>
          <w:rFonts w:asciiTheme="minorHAnsi" w:eastAsia="Times New Roman" w:hAnsiTheme="minorHAnsi" w:cstheme="minorHAnsi"/>
          <w:color w:val="871351"/>
          <w:lang w:eastAsia="nl-NL"/>
        </w:rPr>
        <w:t>rol te vervullen in het gesprek en besluitvorming van de Rv</w:t>
      </w:r>
      <w:r w:rsidR="000614B6">
        <w:rPr>
          <w:rFonts w:asciiTheme="minorHAnsi" w:eastAsia="Times New Roman" w:hAnsiTheme="minorHAnsi" w:cstheme="minorHAnsi"/>
          <w:color w:val="871351"/>
          <w:lang w:eastAsia="nl-NL"/>
        </w:rPr>
        <w:t>T</w:t>
      </w:r>
      <w:r w:rsidR="00962A2F" w:rsidRPr="00150785">
        <w:rPr>
          <w:rFonts w:asciiTheme="minorHAnsi" w:eastAsia="Times New Roman" w:hAnsiTheme="minorHAnsi" w:cstheme="minorHAnsi"/>
          <w:color w:val="871351"/>
          <w:lang w:eastAsia="nl-NL"/>
        </w:rPr>
        <w:t xml:space="preserve"> en de relatie tussen bestuurder en R</w:t>
      </w:r>
      <w:r w:rsidR="000614B6">
        <w:rPr>
          <w:rFonts w:asciiTheme="minorHAnsi" w:eastAsia="Times New Roman" w:hAnsiTheme="minorHAnsi" w:cstheme="minorHAnsi"/>
          <w:color w:val="871351"/>
          <w:lang w:eastAsia="nl-NL"/>
        </w:rPr>
        <w:t>v</w:t>
      </w:r>
      <w:r w:rsidR="00962A2F" w:rsidRPr="00150785">
        <w:rPr>
          <w:rFonts w:asciiTheme="minorHAnsi" w:eastAsia="Times New Roman" w:hAnsiTheme="minorHAnsi" w:cstheme="minorHAnsi"/>
          <w:color w:val="871351"/>
          <w:lang w:eastAsia="nl-NL"/>
        </w:rPr>
        <w:t>T.</w:t>
      </w:r>
    </w:p>
    <w:p w14:paraId="06FF15BB" w14:textId="77777777" w:rsidR="004C0997" w:rsidRPr="00150785" w:rsidRDefault="004C0997" w:rsidP="004C0997">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sidRPr="00150785">
        <w:rPr>
          <w:rFonts w:asciiTheme="minorHAnsi" w:eastAsia="Times New Roman" w:hAnsiTheme="minorHAnsi" w:cstheme="minorHAnsi"/>
          <w:color w:val="871351"/>
          <w:lang w:eastAsia="nl-NL"/>
        </w:rPr>
        <w:t>Voldoende beschikbaarheid en energie voor een adequate invulling van de functie.</w:t>
      </w:r>
    </w:p>
    <w:p w14:paraId="6B3D6A19" w14:textId="74E9E969" w:rsidR="004C0997" w:rsidRDefault="009F235E" w:rsidP="00962A2F">
      <w:pPr>
        <w:numPr>
          <w:ilvl w:val="0"/>
          <w:numId w:val="1"/>
        </w:numPr>
        <w:spacing w:before="100" w:beforeAutospacing="1" w:after="100" w:afterAutospacing="1" w:line="240" w:lineRule="auto"/>
        <w:ind w:left="397"/>
        <w:rPr>
          <w:rFonts w:asciiTheme="minorHAnsi" w:eastAsia="Times New Roman" w:hAnsiTheme="minorHAnsi" w:cstheme="minorHAnsi"/>
          <w:color w:val="871351"/>
          <w:lang w:eastAsia="nl-NL"/>
        </w:rPr>
      </w:pPr>
      <w:r w:rsidRPr="009F235E">
        <w:rPr>
          <w:rFonts w:asciiTheme="minorHAnsi" w:eastAsia="Times New Roman" w:hAnsiTheme="minorHAnsi" w:cstheme="minorHAnsi"/>
          <w:color w:val="871351"/>
          <w:lang w:eastAsia="nl-NL"/>
        </w:rPr>
        <w:t>Bij voorkeur woonachtig in het werkgebied van WPW.</w:t>
      </w:r>
    </w:p>
    <w:p w14:paraId="2A134273" w14:textId="66565C58" w:rsidR="00D260DB" w:rsidRDefault="005F608D" w:rsidP="00EF5D8B">
      <w:pPr>
        <w:tabs>
          <w:tab w:val="left" w:pos="2580"/>
        </w:tabs>
        <w:spacing w:before="100" w:beforeAutospacing="1" w:after="100" w:afterAutospacing="1" w:line="240" w:lineRule="auto"/>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Relevante kwaliteiten:</w:t>
      </w:r>
      <w:r w:rsidR="00EF5D8B">
        <w:rPr>
          <w:rFonts w:asciiTheme="minorHAnsi" w:eastAsia="Times New Roman" w:hAnsiTheme="minorHAnsi" w:cstheme="minorHAnsi"/>
          <w:color w:val="871351"/>
          <w:lang w:eastAsia="nl-NL"/>
        </w:rPr>
        <w:tab/>
      </w:r>
    </w:p>
    <w:p w14:paraId="266727FE" w14:textId="1CC03C2D" w:rsidR="00D260DB" w:rsidRDefault="00D260DB" w:rsidP="00D260DB">
      <w:pPr>
        <w:pStyle w:val="Lijstalinea"/>
        <w:numPr>
          <w:ilvl w:val="0"/>
          <w:numId w:val="2"/>
        </w:numPr>
        <w:spacing w:before="100" w:beforeAutospacing="1" w:after="100" w:afterAutospacing="1" w:line="240" w:lineRule="auto"/>
        <w:rPr>
          <w:rFonts w:asciiTheme="minorHAnsi" w:eastAsia="Times New Roman" w:hAnsiTheme="minorHAnsi" w:cstheme="minorHAnsi"/>
          <w:color w:val="871351"/>
          <w:lang w:eastAsia="nl-NL"/>
        </w:rPr>
      </w:pPr>
      <w:r w:rsidRPr="00FF0485">
        <w:rPr>
          <w:rFonts w:asciiTheme="minorHAnsi" w:eastAsia="Times New Roman" w:hAnsiTheme="minorHAnsi" w:cstheme="minorHAnsi"/>
          <w:color w:val="871351"/>
          <w:lang w:eastAsia="nl-NL"/>
        </w:rPr>
        <w:t xml:space="preserve">Diplomatiek </w:t>
      </w:r>
    </w:p>
    <w:p w14:paraId="15D14791" w14:textId="6AD03CAD" w:rsidR="00D260DB" w:rsidRDefault="00D260DB" w:rsidP="00D260DB">
      <w:pPr>
        <w:pStyle w:val="Lijstalinea"/>
        <w:numPr>
          <w:ilvl w:val="0"/>
          <w:numId w:val="2"/>
        </w:numPr>
        <w:spacing w:before="100" w:beforeAutospacing="1" w:after="100" w:afterAutospacing="1" w:line="240" w:lineRule="auto"/>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Sociaal vaardig</w:t>
      </w:r>
    </w:p>
    <w:p w14:paraId="51B49CE0" w14:textId="0718BFB8" w:rsidR="00D260DB" w:rsidRDefault="00D260DB" w:rsidP="00D260DB">
      <w:pPr>
        <w:pStyle w:val="Lijstalinea"/>
        <w:numPr>
          <w:ilvl w:val="0"/>
          <w:numId w:val="2"/>
        </w:numPr>
        <w:spacing w:before="100" w:beforeAutospacing="1" w:after="100" w:afterAutospacing="1" w:line="240" w:lineRule="auto"/>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Flexibel</w:t>
      </w:r>
    </w:p>
    <w:p w14:paraId="0744CCC9" w14:textId="1BB59FA8" w:rsidR="00D260DB" w:rsidRDefault="00D260DB" w:rsidP="00D260DB">
      <w:pPr>
        <w:pStyle w:val="Lijstalinea"/>
        <w:numPr>
          <w:ilvl w:val="0"/>
          <w:numId w:val="2"/>
        </w:numPr>
        <w:spacing w:before="100" w:beforeAutospacing="1" w:after="100" w:afterAutospacing="1" w:line="240" w:lineRule="auto"/>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Onafhankelijk</w:t>
      </w:r>
    </w:p>
    <w:p w14:paraId="4774724F" w14:textId="1B9360B3" w:rsidR="00962A2F" w:rsidRPr="00E27AD1" w:rsidRDefault="00D260DB" w:rsidP="00E27AD1">
      <w:pPr>
        <w:pStyle w:val="Lijstalinea"/>
        <w:numPr>
          <w:ilvl w:val="0"/>
          <w:numId w:val="2"/>
        </w:numPr>
        <w:spacing w:before="100" w:beforeAutospacing="1" w:after="100" w:afterAutospacing="1" w:line="240" w:lineRule="auto"/>
        <w:rPr>
          <w:rFonts w:asciiTheme="minorHAnsi" w:eastAsia="Times New Roman" w:hAnsiTheme="minorHAnsi" w:cstheme="minorHAnsi"/>
          <w:color w:val="871351"/>
          <w:lang w:eastAsia="nl-NL"/>
        </w:rPr>
      </w:pPr>
      <w:r>
        <w:rPr>
          <w:rFonts w:asciiTheme="minorHAnsi" w:eastAsia="Times New Roman" w:hAnsiTheme="minorHAnsi" w:cstheme="minorHAnsi"/>
          <w:color w:val="871351"/>
          <w:lang w:eastAsia="nl-NL"/>
        </w:rPr>
        <w:t>Humor en relativeringsvermogen</w:t>
      </w:r>
    </w:p>
    <w:p w14:paraId="1640F379" w14:textId="1AB7FCAA" w:rsidR="00962A2F" w:rsidRPr="003B0E9F" w:rsidRDefault="00962A2F" w:rsidP="003B0E9F">
      <w:pPr>
        <w:spacing w:line="240" w:lineRule="auto"/>
        <w:rPr>
          <w:rFonts w:asciiTheme="minorHAnsi" w:eastAsia="Times New Roman" w:hAnsiTheme="minorHAnsi" w:cstheme="minorHAnsi"/>
          <w:color w:val="FF0000"/>
          <w:lang w:eastAsia="nl-NL"/>
        </w:rPr>
      </w:pPr>
      <w:r w:rsidRPr="00150785">
        <w:rPr>
          <w:rFonts w:asciiTheme="minorHAnsi" w:eastAsia="Times New Roman" w:hAnsiTheme="minorHAnsi" w:cstheme="minorHAnsi"/>
          <w:b/>
          <w:bCs/>
          <w:caps/>
          <w:color w:val="FF0000"/>
          <w:lang w:eastAsia="nl-NL"/>
        </w:rPr>
        <w:t>AANBOD</w:t>
      </w:r>
      <w:r w:rsidR="003B0E9F">
        <w:rPr>
          <w:rFonts w:asciiTheme="minorHAnsi" w:eastAsia="Times New Roman" w:hAnsiTheme="minorHAnsi" w:cstheme="minorHAnsi"/>
          <w:color w:val="FF0000"/>
          <w:lang w:eastAsia="nl-NL"/>
        </w:rPr>
        <w:br/>
      </w:r>
      <w:r w:rsidRPr="00150785">
        <w:rPr>
          <w:rFonts w:asciiTheme="minorHAnsi" w:eastAsia="Times New Roman" w:hAnsiTheme="minorHAnsi" w:cstheme="minorHAnsi"/>
          <w:color w:val="871351"/>
          <w:lang w:eastAsia="nl-NL"/>
        </w:rPr>
        <w:t xml:space="preserve">De RvT-leden krijgen </w:t>
      </w:r>
      <w:r w:rsidR="006D6CD5" w:rsidRPr="00150785">
        <w:rPr>
          <w:rFonts w:asciiTheme="minorHAnsi" w:eastAsia="Times New Roman" w:hAnsiTheme="minorHAnsi" w:cstheme="minorHAnsi"/>
          <w:color w:val="871351"/>
          <w:lang w:eastAsia="nl-NL"/>
        </w:rPr>
        <w:t>g</w:t>
      </w:r>
      <w:r w:rsidRPr="00150785">
        <w:rPr>
          <w:rFonts w:asciiTheme="minorHAnsi" w:eastAsia="Times New Roman" w:hAnsiTheme="minorHAnsi" w:cstheme="minorHAnsi"/>
          <w:color w:val="871351"/>
          <w:lang w:eastAsia="nl-NL"/>
        </w:rPr>
        <w:t xml:space="preserve">een </w:t>
      </w:r>
      <w:r w:rsidR="006D6CD5" w:rsidRPr="00150785">
        <w:rPr>
          <w:rFonts w:asciiTheme="minorHAnsi" w:eastAsia="Times New Roman" w:hAnsiTheme="minorHAnsi" w:cstheme="minorHAnsi"/>
          <w:color w:val="871351"/>
          <w:lang w:eastAsia="nl-NL"/>
        </w:rPr>
        <w:t>beloning v</w:t>
      </w:r>
      <w:r w:rsidRPr="00150785">
        <w:rPr>
          <w:rFonts w:asciiTheme="minorHAnsi" w:eastAsia="Times New Roman" w:hAnsiTheme="minorHAnsi" w:cstheme="minorHAnsi"/>
          <w:color w:val="871351"/>
          <w:lang w:eastAsia="nl-NL"/>
        </w:rPr>
        <w:t>oor hun werkzaamheden</w:t>
      </w:r>
      <w:r w:rsidR="006D6CD5" w:rsidRPr="00150785">
        <w:rPr>
          <w:rFonts w:asciiTheme="minorHAnsi" w:eastAsia="Times New Roman" w:hAnsiTheme="minorHAnsi" w:cstheme="minorHAnsi"/>
          <w:color w:val="871351"/>
          <w:lang w:eastAsia="nl-NL"/>
        </w:rPr>
        <w:t xml:space="preserve">, wel </w:t>
      </w:r>
      <w:r w:rsidR="005F608D">
        <w:rPr>
          <w:rFonts w:asciiTheme="minorHAnsi" w:eastAsia="Times New Roman" w:hAnsiTheme="minorHAnsi" w:cstheme="minorHAnsi"/>
          <w:color w:val="871351"/>
          <w:lang w:eastAsia="nl-NL"/>
        </w:rPr>
        <w:t xml:space="preserve">veel waardering, een </w:t>
      </w:r>
      <w:r w:rsidR="006D6CD5" w:rsidRPr="00150785">
        <w:rPr>
          <w:rFonts w:asciiTheme="minorHAnsi" w:eastAsia="Times New Roman" w:hAnsiTheme="minorHAnsi" w:cstheme="minorHAnsi"/>
          <w:color w:val="871351"/>
          <w:lang w:eastAsia="nl-NL"/>
        </w:rPr>
        <w:t xml:space="preserve">vergoeding van de onkosten en </w:t>
      </w:r>
      <w:r w:rsidR="005F608D">
        <w:rPr>
          <w:rFonts w:asciiTheme="minorHAnsi" w:eastAsia="Times New Roman" w:hAnsiTheme="minorHAnsi" w:cstheme="minorHAnsi"/>
          <w:color w:val="871351"/>
          <w:lang w:eastAsia="nl-NL"/>
        </w:rPr>
        <w:t xml:space="preserve">ruime </w:t>
      </w:r>
      <w:r w:rsidR="006D6CD5" w:rsidRPr="00150785">
        <w:rPr>
          <w:rFonts w:asciiTheme="minorHAnsi" w:eastAsia="Times New Roman" w:hAnsiTheme="minorHAnsi" w:cstheme="minorHAnsi"/>
          <w:color w:val="871351"/>
          <w:lang w:eastAsia="nl-NL"/>
        </w:rPr>
        <w:t>mogelijkheden tot scholing</w:t>
      </w:r>
      <w:r w:rsidR="005F608D">
        <w:rPr>
          <w:rFonts w:asciiTheme="minorHAnsi" w:eastAsia="Times New Roman" w:hAnsiTheme="minorHAnsi" w:cstheme="minorHAnsi"/>
          <w:color w:val="871351"/>
          <w:lang w:eastAsia="nl-NL"/>
        </w:rPr>
        <w:t>.</w:t>
      </w:r>
    </w:p>
    <w:p w14:paraId="54C918D6" w14:textId="059B9903" w:rsidR="006D6CD5" w:rsidRPr="003B0E9F" w:rsidRDefault="00962A2F" w:rsidP="00962A2F">
      <w:pPr>
        <w:spacing w:line="240" w:lineRule="auto"/>
        <w:rPr>
          <w:rFonts w:asciiTheme="minorHAnsi" w:eastAsia="Times New Roman" w:hAnsiTheme="minorHAnsi" w:cstheme="minorHAnsi"/>
          <w:color w:val="FF0000"/>
          <w:lang w:eastAsia="nl-NL"/>
        </w:rPr>
      </w:pPr>
      <w:r w:rsidRPr="00150785">
        <w:rPr>
          <w:rFonts w:asciiTheme="minorHAnsi" w:eastAsia="Times New Roman" w:hAnsiTheme="minorHAnsi" w:cstheme="minorHAnsi"/>
          <w:b/>
          <w:bCs/>
          <w:caps/>
          <w:color w:val="FF0000"/>
          <w:lang w:eastAsia="nl-NL"/>
        </w:rPr>
        <w:t>PROCEDURE</w:t>
      </w:r>
      <w:r w:rsidR="003B0E9F">
        <w:rPr>
          <w:rFonts w:asciiTheme="minorHAnsi" w:eastAsia="Times New Roman" w:hAnsiTheme="minorHAnsi" w:cstheme="minorHAnsi"/>
          <w:color w:val="FF0000"/>
          <w:lang w:eastAsia="nl-NL"/>
        </w:rPr>
        <w:br/>
      </w:r>
      <w:r w:rsidR="000614B6" w:rsidRPr="000614B6">
        <w:rPr>
          <w:rFonts w:asciiTheme="minorHAnsi" w:hAnsiTheme="minorHAnsi" w:cstheme="minorHAnsi"/>
          <w:color w:val="871351"/>
          <w:shd w:val="clear" w:color="auto" w:fill="FFFFFF"/>
        </w:rPr>
        <w:t>Wanneer we uw sollicitatie hebben ontvangen, ontvangt u een bevestiging per e-mail. Na de sluitingstermijn vindt een eerste selectie plaats</w:t>
      </w:r>
      <w:r w:rsidR="003B0E9F">
        <w:rPr>
          <w:rFonts w:asciiTheme="minorHAnsi" w:hAnsiTheme="minorHAnsi" w:cstheme="minorHAnsi"/>
          <w:color w:val="871351"/>
          <w:shd w:val="clear" w:color="auto" w:fill="FFFFFF"/>
        </w:rPr>
        <w:t xml:space="preserve"> en zullen </w:t>
      </w:r>
      <w:r w:rsidR="000614B6" w:rsidRPr="000614B6">
        <w:rPr>
          <w:rFonts w:asciiTheme="minorHAnsi" w:hAnsiTheme="minorHAnsi" w:cstheme="minorHAnsi"/>
          <w:color w:val="871351"/>
          <w:shd w:val="clear" w:color="auto" w:fill="FFFFFF"/>
        </w:rPr>
        <w:t xml:space="preserve">kandidaten </w:t>
      </w:r>
      <w:r w:rsidR="003B0E9F">
        <w:rPr>
          <w:rFonts w:asciiTheme="minorHAnsi" w:hAnsiTheme="minorHAnsi" w:cstheme="minorHAnsi"/>
          <w:color w:val="871351"/>
          <w:shd w:val="clear" w:color="auto" w:fill="FFFFFF"/>
        </w:rPr>
        <w:t xml:space="preserve">worden </w:t>
      </w:r>
      <w:r w:rsidR="000614B6" w:rsidRPr="000614B6">
        <w:rPr>
          <w:rFonts w:asciiTheme="minorHAnsi" w:hAnsiTheme="minorHAnsi" w:cstheme="minorHAnsi"/>
          <w:color w:val="871351"/>
          <w:shd w:val="clear" w:color="auto" w:fill="FFFFFF"/>
        </w:rPr>
        <w:t>uit</w:t>
      </w:r>
      <w:r w:rsidR="003B0E9F">
        <w:rPr>
          <w:rFonts w:asciiTheme="minorHAnsi" w:hAnsiTheme="minorHAnsi" w:cstheme="minorHAnsi"/>
          <w:color w:val="871351"/>
          <w:shd w:val="clear" w:color="auto" w:fill="FFFFFF"/>
        </w:rPr>
        <w:t>ge</w:t>
      </w:r>
      <w:r w:rsidR="000614B6" w:rsidRPr="000614B6">
        <w:rPr>
          <w:rFonts w:asciiTheme="minorHAnsi" w:hAnsiTheme="minorHAnsi" w:cstheme="minorHAnsi"/>
          <w:color w:val="871351"/>
          <w:shd w:val="clear" w:color="auto" w:fill="FFFFFF"/>
        </w:rPr>
        <w:t>nodig</w:t>
      </w:r>
      <w:r w:rsidR="003B0E9F">
        <w:rPr>
          <w:rFonts w:asciiTheme="minorHAnsi" w:hAnsiTheme="minorHAnsi" w:cstheme="minorHAnsi"/>
          <w:color w:val="871351"/>
          <w:shd w:val="clear" w:color="auto" w:fill="FFFFFF"/>
        </w:rPr>
        <w:t>d</w:t>
      </w:r>
      <w:r w:rsidR="000614B6" w:rsidRPr="000614B6">
        <w:rPr>
          <w:rFonts w:asciiTheme="minorHAnsi" w:hAnsiTheme="minorHAnsi" w:cstheme="minorHAnsi"/>
          <w:color w:val="871351"/>
          <w:shd w:val="clear" w:color="auto" w:fill="FFFFFF"/>
        </w:rPr>
        <w:t xml:space="preserve"> voor een oriënterend gesprek</w:t>
      </w:r>
      <w:r w:rsidR="003B0E9F">
        <w:rPr>
          <w:rFonts w:asciiTheme="minorHAnsi" w:hAnsiTheme="minorHAnsi" w:cstheme="minorHAnsi"/>
          <w:color w:val="871351"/>
          <w:shd w:val="clear" w:color="auto" w:fill="FFFFFF"/>
        </w:rPr>
        <w:t xml:space="preserve"> in week </w:t>
      </w:r>
      <w:r w:rsidR="005F608D">
        <w:rPr>
          <w:rFonts w:asciiTheme="minorHAnsi" w:hAnsiTheme="minorHAnsi" w:cstheme="minorHAnsi"/>
          <w:color w:val="871351"/>
          <w:shd w:val="clear" w:color="auto" w:fill="FFFFFF"/>
        </w:rPr>
        <w:t xml:space="preserve">40 (3 </w:t>
      </w:r>
      <w:r w:rsidR="006F70A1">
        <w:rPr>
          <w:rFonts w:asciiTheme="minorHAnsi" w:hAnsiTheme="minorHAnsi" w:cstheme="minorHAnsi"/>
          <w:color w:val="871351"/>
          <w:shd w:val="clear" w:color="auto" w:fill="FFFFFF"/>
        </w:rPr>
        <w:t xml:space="preserve">of </w:t>
      </w:r>
      <w:r w:rsidR="005F608D">
        <w:rPr>
          <w:rFonts w:asciiTheme="minorHAnsi" w:hAnsiTheme="minorHAnsi" w:cstheme="minorHAnsi"/>
          <w:color w:val="871351"/>
          <w:shd w:val="clear" w:color="auto" w:fill="FFFFFF"/>
        </w:rPr>
        <w:t>7 oktober)</w:t>
      </w:r>
      <w:r w:rsidR="00EF5D8B">
        <w:rPr>
          <w:rFonts w:asciiTheme="minorHAnsi" w:hAnsiTheme="minorHAnsi" w:cstheme="minorHAnsi"/>
          <w:color w:val="871351"/>
          <w:shd w:val="clear" w:color="auto" w:fill="FFFFFF"/>
        </w:rPr>
        <w:t>.</w:t>
      </w:r>
    </w:p>
    <w:p w14:paraId="41CAA634" w14:textId="78C965F2" w:rsidR="005C2A6C" w:rsidRPr="003B0E9F" w:rsidRDefault="00962A2F" w:rsidP="003B0E9F">
      <w:pPr>
        <w:spacing w:line="240" w:lineRule="auto"/>
        <w:rPr>
          <w:rFonts w:asciiTheme="minorHAnsi" w:eastAsia="Times New Roman" w:hAnsiTheme="minorHAnsi" w:cstheme="minorHAnsi"/>
          <w:color w:val="FF0000"/>
          <w:lang w:eastAsia="nl-NL"/>
        </w:rPr>
      </w:pPr>
      <w:r w:rsidRPr="00150785">
        <w:rPr>
          <w:rFonts w:asciiTheme="minorHAnsi" w:eastAsia="Times New Roman" w:hAnsiTheme="minorHAnsi" w:cstheme="minorHAnsi"/>
          <w:b/>
          <w:bCs/>
          <w:caps/>
          <w:color w:val="FF0000"/>
          <w:lang w:eastAsia="nl-NL"/>
        </w:rPr>
        <w:t>GEÏNTERESSEERD</w:t>
      </w:r>
      <w:r w:rsidR="003B0E9F">
        <w:rPr>
          <w:rFonts w:asciiTheme="minorHAnsi" w:eastAsia="Times New Roman" w:hAnsiTheme="minorHAnsi" w:cstheme="minorHAnsi"/>
          <w:color w:val="FF0000"/>
          <w:lang w:eastAsia="nl-NL"/>
        </w:rPr>
        <w:br/>
      </w:r>
      <w:r w:rsidR="00EF5D8B">
        <w:rPr>
          <w:rFonts w:ascii="Calibri" w:hAnsi="Calibri" w:cs="Calibri"/>
          <w:color w:val="871351"/>
        </w:rPr>
        <w:t xml:space="preserve">Uw reactie kunt u tot </w:t>
      </w:r>
      <w:r w:rsidR="006F70A1">
        <w:rPr>
          <w:rFonts w:ascii="Calibri" w:hAnsi="Calibri" w:cs="Calibri"/>
          <w:color w:val="871351"/>
        </w:rPr>
        <w:t xml:space="preserve">19 september </w:t>
      </w:r>
      <w:r w:rsidR="005C2A6C" w:rsidRPr="005C2A6C">
        <w:rPr>
          <w:rFonts w:ascii="Calibri" w:hAnsi="Calibri" w:cs="Calibri"/>
          <w:color w:val="871351"/>
        </w:rPr>
        <w:t xml:space="preserve"> per e-mail sturen naar </w:t>
      </w:r>
      <w:hyperlink r:id="rId9" w:history="1">
        <w:r w:rsidR="005C2A6C" w:rsidRPr="005C2A6C">
          <w:rPr>
            <w:rStyle w:val="Hyperlink"/>
            <w:rFonts w:ascii="Calibri" w:hAnsi="Calibri" w:cs="Calibri"/>
            <w:color w:val="871351"/>
          </w:rPr>
          <w:t>personeelszaken@wonenpluswelzijn.nl</w:t>
        </w:r>
      </w:hyperlink>
      <w:r w:rsidR="005C2A6C" w:rsidRPr="005C2A6C">
        <w:rPr>
          <w:rFonts w:ascii="Calibri" w:hAnsi="Calibri" w:cs="Calibri"/>
          <w:color w:val="871351"/>
        </w:rPr>
        <w:t xml:space="preserve"> o.v.v. ‘vacature voorzitter Raad van Toezicht’.</w:t>
      </w:r>
    </w:p>
    <w:p w14:paraId="1656F847" w14:textId="77777777" w:rsidR="008B5053" w:rsidRPr="00EC748A" w:rsidRDefault="005C2A6C" w:rsidP="003B0E9F">
      <w:pPr>
        <w:shd w:val="clear" w:color="auto" w:fill="FFFFFF"/>
        <w:spacing w:after="240" w:line="240" w:lineRule="auto"/>
        <w:rPr>
          <w:rFonts w:ascii="Calibri" w:hAnsi="Calibri" w:cs="Calibri"/>
          <w:i/>
          <w:color w:val="871351"/>
        </w:rPr>
      </w:pPr>
      <w:r w:rsidRPr="005C2A6C">
        <w:rPr>
          <w:rFonts w:ascii="Calibri" w:hAnsi="Calibri" w:cs="Calibri"/>
          <w:color w:val="871351"/>
        </w:rPr>
        <w:t>Bij vragen over de inhoud van de functie kun</w:t>
      </w:r>
      <w:r>
        <w:rPr>
          <w:rFonts w:ascii="Calibri" w:hAnsi="Calibri" w:cs="Calibri"/>
          <w:color w:val="871351"/>
        </w:rPr>
        <w:t>t</w:t>
      </w:r>
      <w:r w:rsidRPr="005C2A6C">
        <w:rPr>
          <w:rFonts w:ascii="Calibri" w:hAnsi="Calibri" w:cs="Calibri"/>
          <w:color w:val="871351"/>
        </w:rPr>
        <w:t xml:space="preserve"> u contact opnemen met </w:t>
      </w:r>
      <w:r w:rsidR="00EC748A">
        <w:rPr>
          <w:rFonts w:ascii="Calibri" w:hAnsi="Calibri" w:cs="Calibri"/>
          <w:color w:val="871351"/>
        </w:rPr>
        <w:t xml:space="preserve">de voorzitter, mevrouw </w:t>
      </w:r>
      <w:r w:rsidR="00EC748A">
        <w:rPr>
          <w:rFonts w:ascii="Calibri" w:hAnsi="Calibri" w:cs="Calibri"/>
          <w:color w:val="871351"/>
        </w:rPr>
        <w:br/>
        <w:t>Lia Franken, via  06 13207533</w:t>
      </w:r>
      <w:r w:rsidRPr="005C2A6C">
        <w:rPr>
          <w:rFonts w:ascii="Calibri" w:hAnsi="Calibri" w:cs="Calibri"/>
          <w:color w:val="871351"/>
        </w:rPr>
        <w:t xml:space="preserve">. </w:t>
      </w:r>
      <w:r w:rsidR="003B0E9F">
        <w:rPr>
          <w:rFonts w:ascii="Calibri" w:hAnsi="Calibri" w:cs="Calibri"/>
          <w:color w:val="871351"/>
        </w:rPr>
        <w:br/>
      </w:r>
      <w:r w:rsidR="003B0E9F">
        <w:rPr>
          <w:rFonts w:ascii="Calibri" w:hAnsi="Calibri" w:cs="Calibri"/>
          <w:color w:val="871351"/>
        </w:rPr>
        <w:br/>
      </w:r>
      <w:r w:rsidRPr="005C2A6C">
        <w:rPr>
          <w:rFonts w:ascii="Calibri" w:hAnsi="Calibri" w:cs="Calibri"/>
          <w:i/>
          <w:color w:val="871351"/>
        </w:rPr>
        <w:t xml:space="preserve">Acquisitie naar aanleiding van deze vacature is niet gewenst. </w:t>
      </w:r>
    </w:p>
    <w:sectPr w:rsidR="008B5053" w:rsidRPr="00EC74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4054" w14:textId="77777777" w:rsidR="00D10706" w:rsidRDefault="00D10706" w:rsidP="00EC748A">
      <w:pPr>
        <w:spacing w:after="0" w:line="240" w:lineRule="auto"/>
      </w:pPr>
      <w:r>
        <w:separator/>
      </w:r>
    </w:p>
  </w:endnote>
  <w:endnote w:type="continuationSeparator" w:id="0">
    <w:p w14:paraId="6CF43FB0" w14:textId="77777777" w:rsidR="00D10706" w:rsidRDefault="00D10706" w:rsidP="00EC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C72D" w14:textId="77777777" w:rsidR="00D754B8" w:rsidRDefault="00D754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DB0C" w14:textId="77777777" w:rsidR="00D10706" w:rsidRPr="00EC748A" w:rsidRDefault="00D10706" w:rsidP="00EC748A">
    <w:pPr>
      <w:spacing w:after="0" w:line="336" w:lineRule="atLeast"/>
      <w:jc w:val="center"/>
      <w:rPr>
        <w:rFonts w:asciiTheme="minorHAnsi" w:eastAsia="Times New Roman" w:hAnsiTheme="minorHAnsi" w:cstheme="minorHAnsi"/>
        <w:color w:val="FF0000"/>
        <w:sz w:val="20"/>
        <w:szCs w:val="20"/>
        <w:lang w:eastAsia="nl-NL"/>
      </w:rPr>
    </w:pPr>
    <w:r w:rsidRPr="00EC748A">
      <w:rPr>
        <w:rFonts w:asciiTheme="minorHAnsi" w:eastAsia="Times New Roman" w:hAnsiTheme="minorHAnsi" w:cstheme="minorHAnsi"/>
        <w:color w:val="FF0000"/>
        <w:sz w:val="20"/>
        <w:szCs w:val="20"/>
        <w:lang w:eastAsia="nl-NL"/>
      </w:rPr>
      <w:t>Maatschappelijk </w:t>
    </w:r>
    <w:r w:rsidRPr="00EC748A">
      <w:rPr>
        <w:rFonts w:asciiTheme="minorHAnsi" w:eastAsia="Times New Roman" w:hAnsiTheme="minorHAnsi" w:cstheme="minorHAnsi"/>
        <w:b/>
        <w:bCs/>
        <w:color w:val="FF0000"/>
        <w:sz w:val="20"/>
        <w:szCs w:val="20"/>
        <w:lang w:eastAsia="nl-NL"/>
      </w:rPr>
      <w:t>betrokken,</w:t>
    </w:r>
    <w:r w:rsidRPr="00EC748A">
      <w:rPr>
        <w:rFonts w:asciiTheme="minorHAnsi" w:eastAsia="Times New Roman" w:hAnsiTheme="minorHAnsi" w:cstheme="minorHAnsi"/>
        <w:color w:val="FF0000"/>
        <w:sz w:val="20"/>
        <w:szCs w:val="20"/>
        <w:lang w:eastAsia="nl-NL"/>
      </w:rPr>
      <w:t> </w:t>
    </w:r>
    <w:r w:rsidRPr="00EC748A">
      <w:rPr>
        <w:rFonts w:asciiTheme="minorHAnsi" w:eastAsia="Times New Roman" w:hAnsiTheme="minorHAnsi" w:cstheme="minorHAnsi"/>
        <w:i/>
        <w:iCs/>
        <w:color w:val="FF0000"/>
        <w:sz w:val="20"/>
        <w:szCs w:val="20"/>
        <w:lang w:eastAsia="nl-NL"/>
      </w:rPr>
      <w:t>netwerker,</w:t>
    </w:r>
    <w:r w:rsidRPr="00EC748A">
      <w:rPr>
        <w:rFonts w:asciiTheme="minorHAnsi" w:eastAsia="Times New Roman" w:hAnsiTheme="minorHAnsi" w:cstheme="minorHAnsi"/>
        <w:color w:val="FF0000"/>
        <w:sz w:val="20"/>
        <w:szCs w:val="20"/>
        <w:lang w:eastAsia="nl-NL"/>
      </w:rPr>
      <w:t> </w:t>
    </w:r>
    <w:r w:rsidRPr="00EC748A">
      <w:rPr>
        <w:rFonts w:asciiTheme="minorHAnsi" w:eastAsia="Times New Roman" w:hAnsiTheme="minorHAnsi" w:cstheme="minorHAnsi"/>
        <w:b/>
        <w:bCs/>
        <w:i/>
        <w:iCs/>
        <w:color w:val="FF0000"/>
        <w:sz w:val="20"/>
        <w:szCs w:val="20"/>
        <w:lang w:eastAsia="nl-NL"/>
      </w:rPr>
      <w:t>verbinder,</w:t>
    </w:r>
    <w:r w:rsidRPr="00EC748A">
      <w:rPr>
        <w:rFonts w:asciiTheme="minorHAnsi" w:eastAsia="Times New Roman" w:hAnsiTheme="minorHAnsi" w:cstheme="minorHAnsi"/>
        <w:color w:val="FF0000"/>
        <w:sz w:val="20"/>
        <w:szCs w:val="20"/>
        <w:lang w:eastAsia="nl-NL"/>
      </w:rPr>
      <w:t> samenwerkingsgerichte </w:t>
    </w:r>
    <w:r w:rsidRPr="00EC748A">
      <w:rPr>
        <w:rFonts w:asciiTheme="minorHAnsi" w:eastAsia="Times New Roman" w:hAnsiTheme="minorHAnsi" w:cstheme="minorHAnsi"/>
        <w:i/>
        <w:iCs/>
        <w:color w:val="FF0000"/>
        <w:sz w:val="20"/>
        <w:szCs w:val="20"/>
        <w:lang w:eastAsia="nl-NL"/>
      </w:rPr>
      <w:t>teamspeler,</w:t>
    </w:r>
    <w:r w:rsidRPr="00EC748A">
      <w:rPr>
        <w:rFonts w:asciiTheme="minorHAnsi" w:eastAsia="Times New Roman" w:hAnsiTheme="minorHAnsi" w:cstheme="minorHAnsi"/>
        <w:color w:val="FF0000"/>
        <w:sz w:val="20"/>
        <w:szCs w:val="20"/>
        <w:lang w:eastAsia="nl-NL"/>
      </w:rPr>
      <w:t> </w:t>
    </w:r>
    <w:r w:rsidRPr="00EC748A">
      <w:rPr>
        <w:rFonts w:asciiTheme="minorHAnsi" w:eastAsia="Times New Roman" w:hAnsiTheme="minorHAnsi" w:cstheme="minorHAnsi"/>
        <w:b/>
        <w:bCs/>
        <w:color w:val="FF0000"/>
        <w:sz w:val="20"/>
        <w:szCs w:val="20"/>
        <w:lang w:eastAsia="nl-NL"/>
      </w:rPr>
      <w:t>omgevingssensitief</w:t>
    </w:r>
  </w:p>
  <w:p w14:paraId="4BE20685" w14:textId="77777777" w:rsidR="00D10706" w:rsidRDefault="00D10706">
    <w:pPr>
      <w:pStyle w:val="Voettekst"/>
    </w:pPr>
  </w:p>
  <w:p w14:paraId="3920E7C5" w14:textId="77777777" w:rsidR="00D10706" w:rsidRDefault="00D107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9CEF" w14:textId="77777777" w:rsidR="00D754B8" w:rsidRDefault="00D754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4041" w14:textId="77777777" w:rsidR="00D10706" w:rsidRDefault="00D10706" w:rsidP="00EC748A">
      <w:pPr>
        <w:spacing w:after="0" w:line="240" w:lineRule="auto"/>
      </w:pPr>
      <w:r>
        <w:separator/>
      </w:r>
    </w:p>
  </w:footnote>
  <w:footnote w:type="continuationSeparator" w:id="0">
    <w:p w14:paraId="49C55747" w14:textId="77777777" w:rsidR="00D10706" w:rsidRDefault="00D10706" w:rsidP="00EC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E4C5" w14:textId="77777777" w:rsidR="00D754B8" w:rsidRDefault="00D754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0CAF" w14:textId="34887A51" w:rsidR="00D754B8" w:rsidRPr="00D754B8" w:rsidRDefault="00D754B8">
    <w:pPr>
      <w:pStyle w:val="Koptekst"/>
      <w:rPr>
        <w:b/>
      </w:rPr>
    </w:pPr>
    <w:r w:rsidRPr="00D754B8">
      <w:rPr>
        <w:b/>
      </w:rPr>
      <w:t>7.1</w:t>
    </w:r>
  </w:p>
  <w:p w14:paraId="2BF867BB" w14:textId="77777777" w:rsidR="00D754B8" w:rsidRDefault="00D754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836C" w14:textId="77777777" w:rsidR="00D754B8" w:rsidRDefault="00D754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D01"/>
    <w:multiLevelType w:val="multilevel"/>
    <w:tmpl w:val="84F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95CEA"/>
    <w:multiLevelType w:val="multilevel"/>
    <w:tmpl w:val="84F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2F"/>
    <w:rsid w:val="00006E61"/>
    <w:rsid w:val="000614B6"/>
    <w:rsid w:val="00150785"/>
    <w:rsid w:val="00205922"/>
    <w:rsid w:val="00277019"/>
    <w:rsid w:val="003B0E9F"/>
    <w:rsid w:val="004C0997"/>
    <w:rsid w:val="005C2A6C"/>
    <w:rsid w:val="005F608D"/>
    <w:rsid w:val="006D6CD5"/>
    <w:rsid w:val="006F70A1"/>
    <w:rsid w:val="007B4E8F"/>
    <w:rsid w:val="008119C4"/>
    <w:rsid w:val="008B5053"/>
    <w:rsid w:val="00962A2F"/>
    <w:rsid w:val="009A76F0"/>
    <w:rsid w:val="009A7A69"/>
    <w:rsid w:val="009F235E"/>
    <w:rsid w:val="00A42481"/>
    <w:rsid w:val="00AB42C6"/>
    <w:rsid w:val="00AC1104"/>
    <w:rsid w:val="00B70164"/>
    <w:rsid w:val="00BD18A4"/>
    <w:rsid w:val="00C61481"/>
    <w:rsid w:val="00CB0E63"/>
    <w:rsid w:val="00D10706"/>
    <w:rsid w:val="00D260DB"/>
    <w:rsid w:val="00D754B8"/>
    <w:rsid w:val="00DF43F5"/>
    <w:rsid w:val="00E27AD1"/>
    <w:rsid w:val="00E91087"/>
    <w:rsid w:val="00E95537"/>
    <w:rsid w:val="00EC748A"/>
    <w:rsid w:val="00EF5D8B"/>
    <w:rsid w:val="00F20AFC"/>
    <w:rsid w:val="00FD0EE8"/>
    <w:rsid w:val="00FF0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D682"/>
  <w15:chartTrackingRefBased/>
  <w15:docId w15:val="{6A21ACE1-7008-4265-9E7B-FE686F51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2A6C"/>
    <w:rPr>
      <w:color w:val="0563C1" w:themeColor="hyperlink"/>
      <w:u w:val="single"/>
    </w:rPr>
  </w:style>
  <w:style w:type="paragraph" w:styleId="Koptekst">
    <w:name w:val="header"/>
    <w:basedOn w:val="Standaard"/>
    <w:link w:val="KoptekstChar"/>
    <w:uiPriority w:val="99"/>
    <w:unhideWhenUsed/>
    <w:rsid w:val="00EC74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748A"/>
  </w:style>
  <w:style w:type="paragraph" w:styleId="Voettekst">
    <w:name w:val="footer"/>
    <w:basedOn w:val="Standaard"/>
    <w:link w:val="VoettekstChar"/>
    <w:uiPriority w:val="99"/>
    <w:unhideWhenUsed/>
    <w:rsid w:val="00EC74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48A"/>
  </w:style>
  <w:style w:type="paragraph" w:styleId="Revisie">
    <w:name w:val="Revision"/>
    <w:hidden/>
    <w:uiPriority w:val="99"/>
    <w:semiHidden/>
    <w:rsid w:val="00A42481"/>
    <w:pPr>
      <w:spacing w:after="0" w:line="240" w:lineRule="auto"/>
    </w:pPr>
  </w:style>
  <w:style w:type="paragraph" w:styleId="Lijstalinea">
    <w:name w:val="List Paragraph"/>
    <w:basedOn w:val="Standaard"/>
    <w:uiPriority w:val="34"/>
    <w:qFormat/>
    <w:rsid w:val="00D260DB"/>
    <w:pPr>
      <w:ind w:left="720"/>
      <w:contextualSpacing/>
    </w:pPr>
  </w:style>
  <w:style w:type="paragraph" w:styleId="Ballontekst">
    <w:name w:val="Balloon Text"/>
    <w:basedOn w:val="Standaard"/>
    <w:link w:val="BallontekstChar"/>
    <w:uiPriority w:val="99"/>
    <w:semiHidden/>
    <w:unhideWhenUsed/>
    <w:rsid w:val="00F20A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0AFC"/>
    <w:rPr>
      <w:rFonts w:ascii="Segoe UI" w:hAnsi="Segoe UI" w:cs="Segoe UI"/>
      <w:sz w:val="18"/>
      <w:szCs w:val="18"/>
    </w:rPr>
  </w:style>
  <w:style w:type="character" w:styleId="Verwijzingopmerking">
    <w:name w:val="annotation reference"/>
    <w:basedOn w:val="Standaardalinea-lettertype"/>
    <w:uiPriority w:val="99"/>
    <w:semiHidden/>
    <w:unhideWhenUsed/>
    <w:rsid w:val="007B4E8F"/>
    <w:rPr>
      <w:sz w:val="16"/>
      <w:szCs w:val="16"/>
    </w:rPr>
  </w:style>
  <w:style w:type="paragraph" w:styleId="Tekstopmerking">
    <w:name w:val="annotation text"/>
    <w:basedOn w:val="Standaard"/>
    <w:link w:val="TekstopmerkingChar"/>
    <w:uiPriority w:val="99"/>
    <w:semiHidden/>
    <w:unhideWhenUsed/>
    <w:rsid w:val="007B4E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4E8F"/>
    <w:rPr>
      <w:sz w:val="20"/>
      <w:szCs w:val="20"/>
    </w:rPr>
  </w:style>
  <w:style w:type="paragraph" w:styleId="Onderwerpvanopmerking">
    <w:name w:val="annotation subject"/>
    <w:basedOn w:val="Tekstopmerking"/>
    <w:next w:val="Tekstopmerking"/>
    <w:link w:val="OnderwerpvanopmerkingChar"/>
    <w:uiPriority w:val="99"/>
    <w:semiHidden/>
    <w:unhideWhenUsed/>
    <w:rsid w:val="007B4E8F"/>
    <w:rPr>
      <w:b/>
      <w:bCs/>
    </w:rPr>
  </w:style>
  <w:style w:type="character" w:customStyle="1" w:styleId="OnderwerpvanopmerkingChar">
    <w:name w:val="Onderwerp van opmerking Char"/>
    <w:basedOn w:val="TekstopmerkingChar"/>
    <w:link w:val="Onderwerpvanopmerking"/>
    <w:uiPriority w:val="99"/>
    <w:semiHidden/>
    <w:rsid w:val="007B4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2222">
      <w:bodyDiv w:val="1"/>
      <w:marLeft w:val="0"/>
      <w:marRight w:val="0"/>
      <w:marTop w:val="0"/>
      <w:marBottom w:val="0"/>
      <w:divBdr>
        <w:top w:val="none" w:sz="0" w:space="0" w:color="auto"/>
        <w:left w:val="none" w:sz="0" w:space="0" w:color="auto"/>
        <w:bottom w:val="none" w:sz="0" w:space="0" w:color="auto"/>
        <w:right w:val="none" w:sz="0" w:space="0" w:color="auto"/>
      </w:divBdr>
      <w:divsChild>
        <w:div w:id="471676403">
          <w:marLeft w:val="0"/>
          <w:marRight w:val="0"/>
          <w:marTop w:val="0"/>
          <w:marBottom w:val="0"/>
          <w:divBdr>
            <w:top w:val="none" w:sz="0" w:space="0" w:color="auto"/>
            <w:left w:val="none" w:sz="0" w:space="0" w:color="auto"/>
            <w:bottom w:val="none" w:sz="0" w:space="0" w:color="auto"/>
            <w:right w:val="none" w:sz="0" w:space="0" w:color="auto"/>
          </w:divBdr>
          <w:divsChild>
            <w:div w:id="672490834">
              <w:marLeft w:val="0"/>
              <w:marRight w:val="0"/>
              <w:marTop w:val="0"/>
              <w:marBottom w:val="0"/>
              <w:divBdr>
                <w:top w:val="none" w:sz="0" w:space="0" w:color="auto"/>
                <w:left w:val="none" w:sz="0" w:space="0" w:color="auto"/>
                <w:bottom w:val="none" w:sz="0" w:space="0" w:color="auto"/>
                <w:right w:val="none" w:sz="0" w:space="0" w:color="auto"/>
              </w:divBdr>
              <w:divsChild>
                <w:div w:id="391779210">
                  <w:marLeft w:val="0"/>
                  <w:marRight w:val="0"/>
                  <w:marTop w:val="0"/>
                  <w:marBottom w:val="0"/>
                  <w:divBdr>
                    <w:top w:val="none" w:sz="0" w:space="0" w:color="auto"/>
                    <w:left w:val="none" w:sz="0" w:space="0" w:color="auto"/>
                    <w:bottom w:val="none" w:sz="0" w:space="0" w:color="auto"/>
                    <w:right w:val="none" w:sz="0" w:space="0" w:color="auto"/>
                  </w:divBdr>
                  <w:divsChild>
                    <w:div w:id="1604192424">
                      <w:marLeft w:val="0"/>
                      <w:marRight w:val="0"/>
                      <w:marTop w:val="0"/>
                      <w:marBottom w:val="0"/>
                      <w:divBdr>
                        <w:top w:val="none" w:sz="0" w:space="0" w:color="auto"/>
                        <w:left w:val="none" w:sz="0" w:space="0" w:color="auto"/>
                        <w:bottom w:val="none" w:sz="0" w:space="0" w:color="auto"/>
                        <w:right w:val="none" w:sz="0" w:space="0" w:color="auto"/>
                      </w:divBdr>
                      <w:divsChild>
                        <w:div w:id="178855544">
                          <w:marLeft w:val="0"/>
                          <w:marRight w:val="0"/>
                          <w:marTop w:val="0"/>
                          <w:marBottom w:val="0"/>
                          <w:divBdr>
                            <w:top w:val="none" w:sz="0" w:space="0" w:color="auto"/>
                            <w:left w:val="none" w:sz="0" w:space="0" w:color="auto"/>
                            <w:bottom w:val="none" w:sz="0" w:space="0" w:color="auto"/>
                            <w:right w:val="none" w:sz="0" w:space="0" w:color="auto"/>
                          </w:divBdr>
                          <w:divsChild>
                            <w:div w:id="1035346896">
                              <w:marLeft w:val="0"/>
                              <w:marRight w:val="0"/>
                              <w:marTop w:val="0"/>
                              <w:marBottom w:val="300"/>
                              <w:divBdr>
                                <w:top w:val="none" w:sz="0" w:space="0" w:color="auto"/>
                                <w:left w:val="none" w:sz="0" w:space="0" w:color="auto"/>
                                <w:bottom w:val="none" w:sz="0" w:space="0" w:color="auto"/>
                                <w:right w:val="none" w:sz="0" w:space="0" w:color="auto"/>
                              </w:divBdr>
                              <w:divsChild>
                                <w:div w:id="524682609">
                                  <w:marLeft w:val="0"/>
                                  <w:marRight w:val="0"/>
                                  <w:marTop w:val="0"/>
                                  <w:marBottom w:val="0"/>
                                  <w:divBdr>
                                    <w:top w:val="none" w:sz="0" w:space="0" w:color="auto"/>
                                    <w:left w:val="none" w:sz="0" w:space="0" w:color="auto"/>
                                    <w:bottom w:val="none" w:sz="0" w:space="0" w:color="auto"/>
                                    <w:right w:val="none" w:sz="0" w:space="0" w:color="auto"/>
                                  </w:divBdr>
                                  <w:divsChild>
                                    <w:div w:id="13233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944">
                              <w:marLeft w:val="0"/>
                              <w:marRight w:val="0"/>
                              <w:marTop w:val="0"/>
                              <w:marBottom w:val="0"/>
                              <w:divBdr>
                                <w:top w:val="none" w:sz="0" w:space="0" w:color="auto"/>
                                <w:left w:val="none" w:sz="0" w:space="0" w:color="auto"/>
                                <w:bottom w:val="none" w:sz="0" w:space="0" w:color="auto"/>
                                <w:right w:val="none" w:sz="0" w:space="0" w:color="auto"/>
                              </w:divBdr>
                              <w:divsChild>
                                <w:div w:id="1721781514">
                                  <w:marLeft w:val="0"/>
                                  <w:marRight w:val="0"/>
                                  <w:marTop w:val="0"/>
                                  <w:marBottom w:val="0"/>
                                  <w:divBdr>
                                    <w:top w:val="none" w:sz="0" w:space="0" w:color="auto"/>
                                    <w:left w:val="none" w:sz="0" w:space="0" w:color="auto"/>
                                    <w:bottom w:val="none" w:sz="0" w:space="0" w:color="auto"/>
                                    <w:right w:val="none" w:sz="0" w:space="0" w:color="auto"/>
                                  </w:divBdr>
                                  <w:divsChild>
                                    <w:div w:id="16877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9734">
          <w:marLeft w:val="0"/>
          <w:marRight w:val="0"/>
          <w:marTop w:val="0"/>
          <w:marBottom w:val="0"/>
          <w:divBdr>
            <w:top w:val="none" w:sz="0" w:space="0" w:color="auto"/>
            <w:left w:val="none" w:sz="0" w:space="0" w:color="auto"/>
            <w:bottom w:val="none" w:sz="0" w:space="0" w:color="auto"/>
            <w:right w:val="none" w:sz="0" w:space="0" w:color="auto"/>
          </w:divBdr>
          <w:divsChild>
            <w:div w:id="464812501">
              <w:marLeft w:val="0"/>
              <w:marRight w:val="0"/>
              <w:marTop w:val="0"/>
              <w:marBottom w:val="0"/>
              <w:divBdr>
                <w:top w:val="none" w:sz="0" w:space="0" w:color="auto"/>
                <w:left w:val="none" w:sz="0" w:space="0" w:color="auto"/>
                <w:bottom w:val="none" w:sz="0" w:space="0" w:color="auto"/>
                <w:right w:val="none" w:sz="0" w:space="0" w:color="auto"/>
              </w:divBdr>
              <w:divsChild>
                <w:div w:id="632562664">
                  <w:marLeft w:val="0"/>
                  <w:marRight w:val="0"/>
                  <w:marTop w:val="0"/>
                  <w:marBottom w:val="0"/>
                  <w:divBdr>
                    <w:top w:val="none" w:sz="0" w:space="0" w:color="auto"/>
                    <w:left w:val="none" w:sz="0" w:space="0" w:color="auto"/>
                    <w:bottom w:val="none" w:sz="0" w:space="0" w:color="auto"/>
                    <w:right w:val="none" w:sz="0" w:space="0" w:color="auto"/>
                  </w:divBdr>
                  <w:divsChild>
                    <w:div w:id="233859807">
                      <w:marLeft w:val="0"/>
                      <w:marRight w:val="0"/>
                      <w:marTop w:val="0"/>
                      <w:marBottom w:val="0"/>
                      <w:divBdr>
                        <w:top w:val="none" w:sz="0" w:space="0" w:color="auto"/>
                        <w:left w:val="none" w:sz="0" w:space="0" w:color="auto"/>
                        <w:bottom w:val="none" w:sz="0" w:space="0" w:color="auto"/>
                        <w:right w:val="none" w:sz="0" w:space="0" w:color="auto"/>
                      </w:divBdr>
                      <w:divsChild>
                        <w:div w:id="169224702">
                          <w:marLeft w:val="0"/>
                          <w:marRight w:val="0"/>
                          <w:marTop w:val="0"/>
                          <w:marBottom w:val="0"/>
                          <w:divBdr>
                            <w:top w:val="none" w:sz="0" w:space="0" w:color="auto"/>
                            <w:left w:val="none" w:sz="0" w:space="0" w:color="auto"/>
                            <w:bottom w:val="none" w:sz="0" w:space="0" w:color="auto"/>
                            <w:right w:val="none" w:sz="0" w:space="0" w:color="auto"/>
                          </w:divBdr>
                          <w:divsChild>
                            <w:div w:id="42950576">
                              <w:marLeft w:val="0"/>
                              <w:marRight w:val="0"/>
                              <w:marTop w:val="0"/>
                              <w:marBottom w:val="0"/>
                              <w:divBdr>
                                <w:top w:val="none" w:sz="0" w:space="0" w:color="auto"/>
                                <w:left w:val="none" w:sz="0" w:space="0" w:color="auto"/>
                                <w:bottom w:val="none" w:sz="0" w:space="0" w:color="auto"/>
                                <w:right w:val="none" w:sz="0" w:space="0" w:color="auto"/>
                              </w:divBdr>
                              <w:divsChild>
                                <w:div w:id="8795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96493">
          <w:marLeft w:val="0"/>
          <w:marRight w:val="0"/>
          <w:marTop w:val="0"/>
          <w:marBottom w:val="0"/>
          <w:divBdr>
            <w:top w:val="none" w:sz="0" w:space="0" w:color="auto"/>
            <w:left w:val="none" w:sz="0" w:space="0" w:color="auto"/>
            <w:bottom w:val="none" w:sz="0" w:space="0" w:color="auto"/>
            <w:right w:val="none" w:sz="0" w:space="0" w:color="auto"/>
          </w:divBdr>
          <w:divsChild>
            <w:div w:id="1697997916">
              <w:marLeft w:val="0"/>
              <w:marRight w:val="0"/>
              <w:marTop w:val="0"/>
              <w:marBottom w:val="0"/>
              <w:divBdr>
                <w:top w:val="none" w:sz="0" w:space="0" w:color="auto"/>
                <w:left w:val="none" w:sz="0" w:space="0" w:color="auto"/>
                <w:bottom w:val="none" w:sz="0" w:space="0" w:color="auto"/>
                <w:right w:val="none" w:sz="0" w:space="0" w:color="auto"/>
              </w:divBdr>
              <w:divsChild>
                <w:div w:id="44911747">
                  <w:marLeft w:val="0"/>
                  <w:marRight w:val="0"/>
                  <w:marTop w:val="0"/>
                  <w:marBottom w:val="0"/>
                  <w:divBdr>
                    <w:top w:val="none" w:sz="0" w:space="0" w:color="auto"/>
                    <w:left w:val="none" w:sz="0" w:space="0" w:color="auto"/>
                    <w:bottom w:val="none" w:sz="0" w:space="0" w:color="auto"/>
                    <w:right w:val="none" w:sz="0" w:space="0" w:color="auto"/>
                  </w:divBdr>
                  <w:divsChild>
                    <w:div w:id="563293224">
                      <w:marLeft w:val="0"/>
                      <w:marRight w:val="0"/>
                      <w:marTop w:val="0"/>
                      <w:marBottom w:val="0"/>
                      <w:divBdr>
                        <w:top w:val="none" w:sz="0" w:space="0" w:color="auto"/>
                        <w:left w:val="none" w:sz="0" w:space="0" w:color="auto"/>
                        <w:bottom w:val="none" w:sz="0" w:space="0" w:color="auto"/>
                        <w:right w:val="none" w:sz="0" w:space="0" w:color="auto"/>
                      </w:divBdr>
                      <w:divsChild>
                        <w:div w:id="933899661">
                          <w:marLeft w:val="0"/>
                          <w:marRight w:val="0"/>
                          <w:marTop w:val="0"/>
                          <w:marBottom w:val="0"/>
                          <w:divBdr>
                            <w:top w:val="none" w:sz="0" w:space="0" w:color="auto"/>
                            <w:left w:val="none" w:sz="0" w:space="0" w:color="auto"/>
                            <w:bottom w:val="none" w:sz="0" w:space="0" w:color="auto"/>
                            <w:right w:val="none" w:sz="0" w:space="0" w:color="auto"/>
                          </w:divBdr>
                          <w:divsChild>
                            <w:div w:id="58553247">
                              <w:marLeft w:val="0"/>
                              <w:marRight w:val="0"/>
                              <w:marTop w:val="0"/>
                              <w:marBottom w:val="300"/>
                              <w:divBdr>
                                <w:top w:val="none" w:sz="0" w:space="0" w:color="auto"/>
                                <w:left w:val="none" w:sz="0" w:space="0" w:color="auto"/>
                                <w:bottom w:val="none" w:sz="0" w:space="0" w:color="auto"/>
                                <w:right w:val="none" w:sz="0" w:space="0" w:color="auto"/>
                              </w:divBdr>
                              <w:divsChild>
                                <w:div w:id="1211263387">
                                  <w:marLeft w:val="0"/>
                                  <w:marRight w:val="0"/>
                                  <w:marTop w:val="0"/>
                                  <w:marBottom w:val="0"/>
                                  <w:divBdr>
                                    <w:top w:val="none" w:sz="0" w:space="0" w:color="auto"/>
                                    <w:left w:val="none" w:sz="0" w:space="0" w:color="auto"/>
                                    <w:bottom w:val="none" w:sz="0" w:space="0" w:color="auto"/>
                                    <w:right w:val="none" w:sz="0" w:space="0" w:color="auto"/>
                                  </w:divBdr>
                                  <w:divsChild>
                                    <w:div w:id="641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783">
                              <w:marLeft w:val="0"/>
                              <w:marRight w:val="0"/>
                              <w:marTop w:val="0"/>
                              <w:marBottom w:val="0"/>
                              <w:divBdr>
                                <w:top w:val="none" w:sz="0" w:space="0" w:color="auto"/>
                                <w:left w:val="none" w:sz="0" w:space="0" w:color="auto"/>
                                <w:bottom w:val="none" w:sz="0" w:space="0" w:color="auto"/>
                                <w:right w:val="none" w:sz="0" w:space="0" w:color="auto"/>
                              </w:divBdr>
                              <w:divsChild>
                                <w:div w:id="1684164653">
                                  <w:marLeft w:val="0"/>
                                  <w:marRight w:val="0"/>
                                  <w:marTop w:val="0"/>
                                  <w:marBottom w:val="0"/>
                                  <w:divBdr>
                                    <w:top w:val="none" w:sz="0" w:space="0" w:color="auto"/>
                                    <w:left w:val="none" w:sz="0" w:space="0" w:color="auto"/>
                                    <w:bottom w:val="none" w:sz="0" w:space="0" w:color="auto"/>
                                    <w:right w:val="none" w:sz="0" w:space="0" w:color="auto"/>
                                  </w:divBdr>
                                  <w:divsChild>
                                    <w:div w:id="20721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138195">
          <w:marLeft w:val="0"/>
          <w:marRight w:val="0"/>
          <w:marTop w:val="0"/>
          <w:marBottom w:val="0"/>
          <w:divBdr>
            <w:top w:val="none" w:sz="0" w:space="0" w:color="auto"/>
            <w:left w:val="none" w:sz="0" w:space="0" w:color="auto"/>
            <w:bottom w:val="none" w:sz="0" w:space="0" w:color="auto"/>
            <w:right w:val="none" w:sz="0" w:space="0" w:color="auto"/>
          </w:divBdr>
          <w:divsChild>
            <w:div w:id="494608071">
              <w:marLeft w:val="0"/>
              <w:marRight w:val="0"/>
              <w:marTop w:val="0"/>
              <w:marBottom w:val="0"/>
              <w:divBdr>
                <w:top w:val="none" w:sz="0" w:space="0" w:color="auto"/>
                <w:left w:val="none" w:sz="0" w:space="0" w:color="auto"/>
                <w:bottom w:val="none" w:sz="0" w:space="0" w:color="auto"/>
                <w:right w:val="none" w:sz="0" w:space="0" w:color="auto"/>
              </w:divBdr>
              <w:divsChild>
                <w:div w:id="1927424050">
                  <w:marLeft w:val="0"/>
                  <w:marRight w:val="0"/>
                  <w:marTop w:val="0"/>
                  <w:marBottom w:val="0"/>
                  <w:divBdr>
                    <w:top w:val="none" w:sz="0" w:space="0" w:color="auto"/>
                    <w:left w:val="none" w:sz="0" w:space="0" w:color="auto"/>
                    <w:bottom w:val="none" w:sz="0" w:space="0" w:color="auto"/>
                    <w:right w:val="none" w:sz="0" w:space="0" w:color="auto"/>
                  </w:divBdr>
                  <w:divsChild>
                    <w:div w:id="1692300099">
                      <w:marLeft w:val="0"/>
                      <w:marRight w:val="0"/>
                      <w:marTop w:val="0"/>
                      <w:marBottom w:val="0"/>
                      <w:divBdr>
                        <w:top w:val="none" w:sz="0" w:space="0" w:color="auto"/>
                        <w:left w:val="none" w:sz="0" w:space="0" w:color="auto"/>
                        <w:bottom w:val="none" w:sz="0" w:space="0" w:color="auto"/>
                        <w:right w:val="none" w:sz="0" w:space="0" w:color="auto"/>
                      </w:divBdr>
                      <w:divsChild>
                        <w:div w:id="943731431">
                          <w:marLeft w:val="0"/>
                          <w:marRight w:val="0"/>
                          <w:marTop w:val="0"/>
                          <w:marBottom w:val="0"/>
                          <w:divBdr>
                            <w:top w:val="none" w:sz="0" w:space="0" w:color="auto"/>
                            <w:left w:val="none" w:sz="0" w:space="0" w:color="auto"/>
                            <w:bottom w:val="none" w:sz="0" w:space="0" w:color="auto"/>
                            <w:right w:val="none" w:sz="0" w:space="0" w:color="auto"/>
                          </w:divBdr>
                          <w:divsChild>
                            <w:div w:id="472069165">
                              <w:marLeft w:val="0"/>
                              <w:marRight w:val="0"/>
                              <w:marTop w:val="0"/>
                              <w:marBottom w:val="300"/>
                              <w:divBdr>
                                <w:top w:val="none" w:sz="0" w:space="0" w:color="auto"/>
                                <w:left w:val="none" w:sz="0" w:space="0" w:color="auto"/>
                                <w:bottom w:val="none" w:sz="0" w:space="0" w:color="auto"/>
                                <w:right w:val="none" w:sz="0" w:space="0" w:color="auto"/>
                              </w:divBdr>
                              <w:divsChild>
                                <w:div w:id="1523936855">
                                  <w:marLeft w:val="0"/>
                                  <w:marRight w:val="0"/>
                                  <w:marTop w:val="0"/>
                                  <w:marBottom w:val="0"/>
                                  <w:divBdr>
                                    <w:top w:val="none" w:sz="0" w:space="0" w:color="auto"/>
                                    <w:left w:val="none" w:sz="0" w:space="0" w:color="auto"/>
                                    <w:bottom w:val="none" w:sz="0" w:space="0" w:color="auto"/>
                                    <w:right w:val="none" w:sz="0" w:space="0" w:color="auto"/>
                                  </w:divBdr>
                                  <w:divsChild>
                                    <w:div w:id="14625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0346">
                              <w:marLeft w:val="0"/>
                              <w:marRight w:val="0"/>
                              <w:marTop w:val="0"/>
                              <w:marBottom w:val="0"/>
                              <w:divBdr>
                                <w:top w:val="none" w:sz="0" w:space="0" w:color="auto"/>
                                <w:left w:val="none" w:sz="0" w:space="0" w:color="auto"/>
                                <w:bottom w:val="none" w:sz="0" w:space="0" w:color="auto"/>
                                <w:right w:val="none" w:sz="0" w:space="0" w:color="auto"/>
                              </w:divBdr>
                              <w:divsChild>
                                <w:div w:id="1896624711">
                                  <w:marLeft w:val="0"/>
                                  <w:marRight w:val="0"/>
                                  <w:marTop w:val="0"/>
                                  <w:marBottom w:val="0"/>
                                  <w:divBdr>
                                    <w:top w:val="none" w:sz="0" w:space="0" w:color="auto"/>
                                    <w:left w:val="none" w:sz="0" w:space="0" w:color="auto"/>
                                    <w:bottom w:val="none" w:sz="0" w:space="0" w:color="auto"/>
                                    <w:right w:val="none" w:sz="0" w:space="0" w:color="auto"/>
                                  </w:divBdr>
                                  <w:divsChild>
                                    <w:div w:id="787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4702">
          <w:marLeft w:val="0"/>
          <w:marRight w:val="0"/>
          <w:marTop w:val="0"/>
          <w:marBottom w:val="0"/>
          <w:divBdr>
            <w:top w:val="none" w:sz="0" w:space="0" w:color="auto"/>
            <w:left w:val="none" w:sz="0" w:space="0" w:color="auto"/>
            <w:bottom w:val="none" w:sz="0" w:space="0" w:color="auto"/>
            <w:right w:val="none" w:sz="0" w:space="0" w:color="auto"/>
          </w:divBdr>
          <w:divsChild>
            <w:div w:id="810752318">
              <w:marLeft w:val="0"/>
              <w:marRight w:val="0"/>
              <w:marTop w:val="0"/>
              <w:marBottom w:val="0"/>
              <w:divBdr>
                <w:top w:val="none" w:sz="0" w:space="0" w:color="auto"/>
                <w:left w:val="none" w:sz="0" w:space="0" w:color="auto"/>
                <w:bottom w:val="none" w:sz="0" w:space="0" w:color="auto"/>
                <w:right w:val="none" w:sz="0" w:space="0" w:color="auto"/>
              </w:divBdr>
              <w:divsChild>
                <w:div w:id="1844392378">
                  <w:marLeft w:val="0"/>
                  <w:marRight w:val="0"/>
                  <w:marTop w:val="0"/>
                  <w:marBottom w:val="0"/>
                  <w:divBdr>
                    <w:top w:val="none" w:sz="0" w:space="0" w:color="auto"/>
                    <w:left w:val="none" w:sz="0" w:space="0" w:color="auto"/>
                    <w:bottom w:val="none" w:sz="0" w:space="0" w:color="auto"/>
                    <w:right w:val="none" w:sz="0" w:space="0" w:color="auto"/>
                  </w:divBdr>
                  <w:divsChild>
                    <w:div w:id="1008945774">
                      <w:marLeft w:val="0"/>
                      <w:marRight w:val="0"/>
                      <w:marTop w:val="0"/>
                      <w:marBottom w:val="0"/>
                      <w:divBdr>
                        <w:top w:val="none" w:sz="0" w:space="0" w:color="auto"/>
                        <w:left w:val="none" w:sz="0" w:space="0" w:color="auto"/>
                        <w:bottom w:val="none" w:sz="0" w:space="0" w:color="auto"/>
                        <w:right w:val="none" w:sz="0" w:space="0" w:color="auto"/>
                      </w:divBdr>
                      <w:divsChild>
                        <w:div w:id="538903907">
                          <w:marLeft w:val="0"/>
                          <w:marRight w:val="0"/>
                          <w:marTop w:val="0"/>
                          <w:marBottom w:val="0"/>
                          <w:divBdr>
                            <w:top w:val="none" w:sz="0" w:space="0" w:color="auto"/>
                            <w:left w:val="none" w:sz="0" w:space="0" w:color="auto"/>
                            <w:bottom w:val="none" w:sz="0" w:space="0" w:color="auto"/>
                            <w:right w:val="none" w:sz="0" w:space="0" w:color="auto"/>
                          </w:divBdr>
                          <w:divsChild>
                            <w:div w:id="661205808">
                              <w:marLeft w:val="0"/>
                              <w:marRight w:val="0"/>
                              <w:marTop w:val="0"/>
                              <w:marBottom w:val="300"/>
                              <w:divBdr>
                                <w:top w:val="none" w:sz="0" w:space="0" w:color="auto"/>
                                <w:left w:val="none" w:sz="0" w:space="0" w:color="auto"/>
                                <w:bottom w:val="none" w:sz="0" w:space="0" w:color="auto"/>
                                <w:right w:val="none" w:sz="0" w:space="0" w:color="auto"/>
                              </w:divBdr>
                              <w:divsChild>
                                <w:div w:id="971598503">
                                  <w:marLeft w:val="0"/>
                                  <w:marRight w:val="0"/>
                                  <w:marTop w:val="0"/>
                                  <w:marBottom w:val="0"/>
                                  <w:divBdr>
                                    <w:top w:val="none" w:sz="0" w:space="0" w:color="auto"/>
                                    <w:left w:val="none" w:sz="0" w:space="0" w:color="auto"/>
                                    <w:bottom w:val="none" w:sz="0" w:space="0" w:color="auto"/>
                                    <w:right w:val="none" w:sz="0" w:space="0" w:color="auto"/>
                                  </w:divBdr>
                                  <w:divsChild>
                                    <w:div w:id="6623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3622">
                              <w:marLeft w:val="0"/>
                              <w:marRight w:val="0"/>
                              <w:marTop w:val="0"/>
                              <w:marBottom w:val="0"/>
                              <w:divBdr>
                                <w:top w:val="none" w:sz="0" w:space="0" w:color="auto"/>
                                <w:left w:val="none" w:sz="0" w:space="0" w:color="auto"/>
                                <w:bottom w:val="none" w:sz="0" w:space="0" w:color="auto"/>
                                <w:right w:val="none" w:sz="0" w:space="0" w:color="auto"/>
                              </w:divBdr>
                              <w:divsChild>
                                <w:div w:id="298611306">
                                  <w:marLeft w:val="0"/>
                                  <w:marRight w:val="0"/>
                                  <w:marTop w:val="0"/>
                                  <w:marBottom w:val="0"/>
                                  <w:divBdr>
                                    <w:top w:val="none" w:sz="0" w:space="0" w:color="auto"/>
                                    <w:left w:val="none" w:sz="0" w:space="0" w:color="auto"/>
                                    <w:bottom w:val="none" w:sz="0" w:space="0" w:color="auto"/>
                                    <w:right w:val="none" w:sz="0" w:space="0" w:color="auto"/>
                                  </w:divBdr>
                                  <w:divsChild>
                                    <w:div w:id="1621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51058">
          <w:marLeft w:val="0"/>
          <w:marRight w:val="0"/>
          <w:marTop w:val="0"/>
          <w:marBottom w:val="0"/>
          <w:divBdr>
            <w:top w:val="none" w:sz="0" w:space="0" w:color="auto"/>
            <w:left w:val="none" w:sz="0" w:space="0" w:color="auto"/>
            <w:bottom w:val="none" w:sz="0" w:space="0" w:color="auto"/>
            <w:right w:val="none" w:sz="0" w:space="0" w:color="auto"/>
          </w:divBdr>
          <w:divsChild>
            <w:div w:id="2107925105">
              <w:marLeft w:val="0"/>
              <w:marRight w:val="0"/>
              <w:marTop w:val="0"/>
              <w:marBottom w:val="0"/>
              <w:divBdr>
                <w:top w:val="none" w:sz="0" w:space="0" w:color="auto"/>
                <w:left w:val="none" w:sz="0" w:space="0" w:color="auto"/>
                <w:bottom w:val="none" w:sz="0" w:space="0" w:color="auto"/>
                <w:right w:val="none" w:sz="0" w:space="0" w:color="auto"/>
              </w:divBdr>
              <w:divsChild>
                <w:div w:id="203948696">
                  <w:marLeft w:val="0"/>
                  <w:marRight w:val="0"/>
                  <w:marTop w:val="0"/>
                  <w:marBottom w:val="0"/>
                  <w:divBdr>
                    <w:top w:val="none" w:sz="0" w:space="0" w:color="auto"/>
                    <w:left w:val="none" w:sz="0" w:space="0" w:color="auto"/>
                    <w:bottom w:val="none" w:sz="0" w:space="0" w:color="auto"/>
                    <w:right w:val="none" w:sz="0" w:space="0" w:color="auto"/>
                  </w:divBdr>
                  <w:divsChild>
                    <w:div w:id="1086270591">
                      <w:marLeft w:val="0"/>
                      <w:marRight w:val="0"/>
                      <w:marTop w:val="0"/>
                      <w:marBottom w:val="0"/>
                      <w:divBdr>
                        <w:top w:val="none" w:sz="0" w:space="0" w:color="auto"/>
                        <w:left w:val="none" w:sz="0" w:space="0" w:color="auto"/>
                        <w:bottom w:val="none" w:sz="0" w:space="0" w:color="auto"/>
                        <w:right w:val="none" w:sz="0" w:space="0" w:color="auto"/>
                      </w:divBdr>
                      <w:divsChild>
                        <w:div w:id="1458600233">
                          <w:marLeft w:val="0"/>
                          <w:marRight w:val="0"/>
                          <w:marTop w:val="0"/>
                          <w:marBottom w:val="0"/>
                          <w:divBdr>
                            <w:top w:val="none" w:sz="0" w:space="0" w:color="auto"/>
                            <w:left w:val="none" w:sz="0" w:space="0" w:color="auto"/>
                            <w:bottom w:val="none" w:sz="0" w:space="0" w:color="auto"/>
                            <w:right w:val="none" w:sz="0" w:space="0" w:color="auto"/>
                          </w:divBdr>
                          <w:divsChild>
                            <w:div w:id="304050416">
                              <w:marLeft w:val="0"/>
                              <w:marRight w:val="0"/>
                              <w:marTop w:val="0"/>
                              <w:marBottom w:val="300"/>
                              <w:divBdr>
                                <w:top w:val="none" w:sz="0" w:space="0" w:color="auto"/>
                                <w:left w:val="none" w:sz="0" w:space="0" w:color="auto"/>
                                <w:bottom w:val="none" w:sz="0" w:space="0" w:color="auto"/>
                                <w:right w:val="none" w:sz="0" w:space="0" w:color="auto"/>
                              </w:divBdr>
                              <w:divsChild>
                                <w:div w:id="1188175204">
                                  <w:marLeft w:val="0"/>
                                  <w:marRight w:val="0"/>
                                  <w:marTop w:val="0"/>
                                  <w:marBottom w:val="0"/>
                                  <w:divBdr>
                                    <w:top w:val="none" w:sz="0" w:space="0" w:color="auto"/>
                                    <w:left w:val="none" w:sz="0" w:space="0" w:color="auto"/>
                                    <w:bottom w:val="none" w:sz="0" w:space="0" w:color="auto"/>
                                    <w:right w:val="none" w:sz="0" w:space="0" w:color="auto"/>
                                  </w:divBdr>
                                  <w:divsChild>
                                    <w:div w:id="1962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8060">
                              <w:marLeft w:val="0"/>
                              <w:marRight w:val="0"/>
                              <w:marTop w:val="0"/>
                              <w:marBottom w:val="0"/>
                              <w:divBdr>
                                <w:top w:val="none" w:sz="0" w:space="0" w:color="auto"/>
                                <w:left w:val="none" w:sz="0" w:space="0" w:color="auto"/>
                                <w:bottom w:val="none" w:sz="0" w:space="0" w:color="auto"/>
                                <w:right w:val="none" w:sz="0" w:space="0" w:color="auto"/>
                              </w:divBdr>
                              <w:divsChild>
                                <w:div w:id="1030568806">
                                  <w:marLeft w:val="0"/>
                                  <w:marRight w:val="0"/>
                                  <w:marTop w:val="0"/>
                                  <w:marBottom w:val="0"/>
                                  <w:divBdr>
                                    <w:top w:val="none" w:sz="0" w:space="0" w:color="auto"/>
                                    <w:left w:val="none" w:sz="0" w:space="0" w:color="auto"/>
                                    <w:bottom w:val="none" w:sz="0" w:space="0" w:color="auto"/>
                                    <w:right w:val="none" w:sz="0" w:space="0" w:color="auto"/>
                                  </w:divBdr>
                                  <w:divsChild>
                                    <w:div w:id="11164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eelszaken@wonenpluswelzijn.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DEF5-8C55-4A29-8C3C-C0974AB2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46EDBCE5</Template>
  <TotalTime>1</TotalTime>
  <Pages>2</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Wit</dc:creator>
  <cp:keywords/>
  <dc:description/>
  <cp:lastModifiedBy>Judith van der Steen</cp:lastModifiedBy>
  <cp:revision>2</cp:revision>
  <dcterms:created xsi:type="dcterms:W3CDTF">2022-09-01T13:18:00Z</dcterms:created>
  <dcterms:modified xsi:type="dcterms:W3CDTF">2022-09-01T13:18:00Z</dcterms:modified>
</cp:coreProperties>
</file>